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0EE" w14:textId="19020399" w:rsidR="00F12C76" w:rsidRPr="00443489" w:rsidRDefault="00763A9F" w:rsidP="00443489">
      <w:pPr>
        <w:pStyle w:val="APPENDIX"/>
      </w:pPr>
      <w:bookmarkStart w:id="0" w:name="_Toc120706218"/>
      <w:bookmarkStart w:id="1" w:name="_Toc120706718"/>
      <w:bookmarkStart w:id="2" w:name="_Toc120707052"/>
      <w:r w:rsidRPr="00443489">
        <w:t>ПИЩЕВАЯ МЕТАИНЖЕНЕРИЯ</w:t>
      </w:r>
      <w:bookmarkEnd w:id="0"/>
      <w:bookmarkEnd w:id="1"/>
      <w:bookmarkEnd w:id="2"/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</w:rPr>
        <w:id w:val="14269972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0DDF92" w14:textId="77777777" w:rsidR="00F13A89" w:rsidRDefault="00443489" w:rsidP="00443489">
          <w:pPr>
            <w:pStyle w:val="aff4"/>
            <w:rPr>
              <w:noProof/>
            </w:rPr>
          </w:pPr>
          <w:r w:rsidRPr="00673444">
            <w:rPr>
              <w:rFonts w:ascii="Times New Roman" w:hAnsi="Times New Roman" w:cs="Times New Roman"/>
            </w:rPr>
            <w:t>Оглавление</w:t>
          </w:r>
          <w:r w:rsidRPr="00673444">
            <w:rPr>
              <w:rFonts w:ascii="Times New Roman" w:hAnsi="Times New Roman" w:cs="Times New Roman"/>
            </w:rPr>
            <w:fldChar w:fldCharType="begin"/>
          </w:r>
          <w:r w:rsidRPr="00673444">
            <w:rPr>
              <w:rFonts w:ascii="Times New Roman" w:hAnsi="Times New Roman" w:cs="Times New Roman"/>
            </w:rPr>
            <w:instrText xml:space="preserve"> TOC \o "1-3" \h \z \u </w:instrText>
          </w:r>
          <w:r w:rsidRPr="00673444">
            <w:rPr>
              <w:rFonts w:ascii="Times New Roman" w:hAnsi="Times New Roman" w:cs="Times New Roman"/>
            </w:rPr>
            <w:fldChar w:fldCharType="separate"/>
          </w:r>
        </w:p>
        <w:p w14:paraId="0888651C" w14:textId="57752672" w:rsidR="00F13A89" w:rsidRDefault="00000000">
          <w:pPr>
            <w:pStyle w:val="12"/>
            <w:rPr>
              <w:rFonts w:asciiTheme="minorHAnsi" w:eastAsiaTheme="minorEastAsia" w:hAnsiTheme="minorHAnsi"/>
              <w:sz w:val="22"/>
            </w:rPr>
          </w:pPr>
          <w:hyperlink w:anchor="_Toc120707053" w:history="1">
            <w:r w:rsidR="00F13A89" w:rsidRPr="00AC3605">
              <w:rPr>
                <w:rStyle w:val="a3"/>
                <w:rFonts w:cs="Times New Roman"/>
              </w:rPr>
              <w:t>Инструкции для авторов.</w:t>
            </w:r>
            <w:r w:rsidR="00F13A89">
              <w:rPr>
                <w:webHidden/>
              </w:rPr>
              <w:tab/>
            </w:r>
            <w:r w:rsidR="00F13A89">
              <w:rPr>
                <w:webHidden/>
              </w:rPr>
              <w:fldChar w:fldCharType="begin"/>
            </w:r>
            <w:r w:rsidR="00F13A89">
              <w:rPr>
                <w:webHidden/>
              </w:rPr>
              <w:instrText xml:space="preserve"> PAGEREF _Toc120707053 \h </w:instrText>
            </w:r>
            <w:r w:rsidR="00F13A89">
              <w:rPr>
                <w:webHidden/>
              </w:rPr>
            </w:r>
            <w:r w:rsidR="00F13A89">
              <w:rPr>
                <w:webHidden/>
              </w:rPr>
              <w:fldChar w:fldCharType="separate"/>
            </w:r>
            <w:r w:rsidR="00F13A89">
              <w:rPr>
                <w:webHidden/>
              </w:rPr>
              <w:t>2</w:t>
            </w:r>
            <w:r w:rsidR="00F13A89">
              <w:rPr>
                <w:webHidden/>
              </w:rPr>
              <w:fldChar w:fldCharType="end"/>
            </w:r>
          </w:hyperlink>
        </w:p>
        <w:p w14:paraId="739B9A64" w14:textId="4F1B208B" w:rsidR="00F13A89" w:rsidRDefault="00000000">
          <w:pPr>
            <w:pStyle w:val="12"/>
            <w:rPr>
              <w:rFonts w:asciiTheme="minorHAnsi" w:eastAsiaTheme="minorEastAsia" w:hAnsiTheme="minorHAnsi"/>
              <w:sz w:val="22"/>
            </w:rPr>
          </w:pPr>
          <w:hyperlink w:anchor="_Toc120707054" w:history="1">
            <w:r w:rsidR="00F13A89" w:rsidRPr="00AC3605">
              <w:rPr>
                <w:rStyle w:val="a3"/>
                <w:rFonts w:cs="Times New Roman"/>
              </w:rPr>
              <w:t>Подготовка рукописи</w:t>
            </w:r>
            <w:r w:rsidR="00F13A89">
              <w:rPr>
                <w:webHidden/>
              </w:rPr>
              <w:tab/>
            </w:r>
            <w:r w:rsidR="00F13A89">
              <w:rPr>
                <w:webHidden/>
              </w:rPr>
              <w:fldChar w:fldCharType="begin"/>
            </w:r>
            <w:r w:rsidR="00F13A89">
              <w:rPr>
                <w:webHidden/>
              </w:rPr>
              <w:instrText xml:space="preserve"> PAGEREF _Toc120707054 \h </w:instrText>
            </w:r>
            <w:r w:rsidR="00F13A89">
              <w:rPr>
                <w:webHidden/>
              </w:rPr>
            </w:r>
            <w:r w:rsidR="00F13A89">
              <w:rPr>
                <w:webHidden/>
              </w:rPr>
              <w:fldChar w:fldCharType="separate"/>
            </w:r>
            <w:r w:rsidR="00F13A89">
              <w:rPr>
                <w:webHidden/>
              </w:rPr>
              <w:t>3</w:t>
            </w:r>
            <w:r w:rsidR="00F13A89">
              <w:rPr>
                <w:webHidden/>
              </w:rPr>
              <w:fldChar w:fldCharType="end"/>
            </w:r>
          </w:hyperlink>
        </w:p>
        <w:p w14:paraId="337EE983" w14:textId="784CE25A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55" w:history="1">
            <w:r w:rsidR="00F13A89" w:rsidRPr="00AC3605">
              <w:rPr>
                <w:rStyle w:val="a3"/>
                <w:rFonts w:cs="Times New Roman"/>
                <w:noProof/>
              </w:rPr>
              <w:t>Титульная страница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_Toc120707055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4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26D111BF" w14:textId="33E1702B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56" w:history="1">
            <w:r w:rsidR="00F13A89" w:rsidRPr="00AC3605">
              <w:rPr>
                <w:rStyle w:val="a3"/>
                <w:rFonts w:cs="Times New Roman"/>
                <w:noProof/>
              </w:rPr>
              <w:t>Аннотация и ключевые слова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_Toc120707056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5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3DA286FB" w14:textId="0A9D47EA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57" w:history="1">
            <w:r w:rsidR="00F13A89" w:rsidRPr="00AC3605">
              <w:rPr>
                <w:rStyle w:val="a3"/>
                <w:rFonts w:cs="Times New Roman"/>
                <w:noProof/>
              </w:rPr>
              <w:t>Введение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_Toc120707057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5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1F2126AC" w14:textId="7C76D0DD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58" w:history="1">
            <w:r w:rsidR="00F13A89" w:rsidRPr="00AC3605">
              <w:rPr>
                <w:rStyle w:val="a3"/>
                <w:rFonts w:cs="Times New Roman"/>
                <w:noProof/>
              </w:rPr>
              <w:t>Материалы и методы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_Toc120707058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6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55D56601" w14:textId="756CD4E0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59" w:history="1">
            <w:r w:rsidR="00F13A89" w:rsidRPr="00AC3605">
              <w:rPr>
                <w:rStyle w:val="a3"/>
                <w:rFonts w:cs="Times New Roman"/>
                <w:noProof/>
              </w:rPr>
              <w:t>Результаты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_Toc120707059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7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76B7262D" w14:textId="1842C647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60" w:history="1">
            <w:r w:rsidR="00F13A89" w:rsidRPr="00AC3605">
              <w:rPr>
                <w:rStyle w:val="a3"/>
                <w:rFonts w:cs="Times New Roman"/>
                <w:noProof/>
              </w:rPr>
              <w:t>Обсуждение полученных результатов / Дискуссия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_Toc120707060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8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6B40892D" w14:textId="7F30960A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61" w:history="1">
            <w:r w:rsidR="00F13A89" w:rsidRPr="00AC3605">
              <w:rPr>
                <w:rStyle w:val="a3"/>
                <w:rFonts w:cs="Times New Roman"/>
                <w:noProof/>
              </w:rPr>
              <w:t>Заключение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_Toc120707061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8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25DB74DE" w14:textId="3E22F5FD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62" w:history="1">
            <w:r w:rsidR="00F13A89" w:rsidRPr="00AC3605">
              <w:rPr>
                <w:rStyle w:val="a3"/>
                <w:rFonts w:cs="Times New Roman"/>
                <w:noProof/>
              </w:rPr>
              <w:t>Список литературы и ссылки на источники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_Toc120707062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9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6F1F2351" w14:textId="65E04DF3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63" w:history="1">
            <w:r w:rsidR="00F13A89" w:rsidRPr="00AC3605">
              <w:rPr>
                <w:rStyle w:val="a3"/>
                <w:rFonts w:cs="Times New Roman"/>
                <w:noProof/>
                <w:lang w:eastAsia="en-US"/>
              </w:rPr>
              <w:t>Приложение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_Toc120707063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13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189ABCE2" w14:textId="58DE6D36" w:rsidR="00F13A89" w:rsidRDefault="00000000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707064" w:history="1">
            <w:r w:rsidR="00F13A89" w:rsidRPr="00AC3605">
              <w:rPr>
                <w:rStyle w:val="a3"/>
                <w:rFonts w:cs="Times New Roman"/>
                <w:noProof/>
              </w:rPr>
              <w:t>Оформление диаграмм, таблиц и рисунков</w:t>
            </w:r>
            <w:r w:rsidR="00F13A89">
              <w:rPr>
                <w:noProof/>
                <w:webHidden/>
              </w:rPr>
              <w:tab/>
            </w:r>
            <w:r w:rsidR="00F13A89">
              <w:rPr>
                <w:noProof/>
                <w:webHidden/>
              </w:rPr>
              <w:fldChar w:fldCharType="begin"/>
            </w:r>
            <w:r w:rsidR="00F13A89">
              <w:rPr>
                <w:noProof/>
                <w:webHidden/>
              </w:rPr>
              <w:instrText xml:space="preserve"> PAGEREF _Toc120707064 \h </w:instrText>
            </w:r>
            <w:r w:rsidR="00F13A89">
              <w:rPr>
                <w:noProof/>
                <w:webHidden/>
              </w:rPr>
            </w:r>
            <w:r w:rsidR="00F13A89">
              <w:rPr>
                <w:noProof/>
                <w:webHidden/>
              </w:rPr>
              <w:fldChar w:fldCharType="separate"/>
            </w:r>
            <w:r w:rsidR="00F13A89">
              <w:rPr>
                <w:noProof/>
                <w:webHidden/>
              </w:rPr>
              <w:t>14</w:t>
            </w:r>
            <w:r w:rsidR="00F13A89">
              <w:rPr>
                <w:noProof/>
                <w:webHidden/>
              </w:rPr>
              <w:fldChar w:fldCharType="end"/>
            </w:r>
          </w:hyperlink>
        </w:p>
        <w:p w14:paraId="02A36D3C" w14:textId="027725DB" w:rsidR="00443489" w:rsidRDefault="00443489">
          <w:r w:rsidRPr="00673444">
            <w:rPr>
              <w:rFonts w:cs="Times New Roman"/>
              <w:b/>
              <w:bCs/>
            </w:rPr>
            <w:fldChar w:fldCharType="end"/>
          </w:r>
        </w:p>
      </w:sdtContent>
    </w:sdt>
    <w:p w14:paraId="7D50B4FB" w14:textId="77777777" w:rsidR="00443489" w:rsidRPr="00443489" w:rsidRDefault="00443489" w:rsidP="00443489"/>
    <w:p w14:paraId="75FC7F8A" w14:textId="77777777" w:rsidR="00443489" w:rsidRDefault="00443489">
      <w:pPr>
        <w:spacing w:line="259" w:lineRule="auto"/>
        <w:rPr>
          <w:rFonts w:eastAsiaTheme="majorEastAsia" w:cs="Times New Roman"/>
          <w:color w:val="2F5496" w:themeColor="accent1" w:themeShade="BF"/>
          <w:sz w:val="32"/>
          <w:szCs w:val="32"/>
        </w:rPr>
      </w:pPr>
      <w:r>
        <w:rPr>
          <w:rFonts w:cs="Times New Roman"/>
        </w:rPr>
        <w:br w:type="page"/>
      </w:r>
    </w:p>
    <w:p w14:paraId="3D95B6C4" w14:textId="4FA604B1" w:rsidR="00FF3103" w:rsidRPr="00120E16" w:rsidRDefault="00FF3103" w:rsidP="00A248EF">
      <w:pPr>
        <w:pStyle w:val="1"/>
        <w:jc w:val="center"/>
        <w:rPr>
          <w:rFonts w:ascii="Times New Roman" w:hAnsi="Times New Roman" w:cs="Times New Roman"/>
        </w:rPr>
      </w:pPr>
      <w:bookmarkStart w:id="3" w:name="_Toc120707054"/>
      <w:r w:rsidRPr="00120E16">
        <w:rPr>
          <w:rFonts w:ascii="Times New Roman" w:hAnsi="Times New Roman" w:cs="Times New Roman"/>
        </w:rPr>
        <w:lastRenderedPageBreak/>
        <w:t>Подготовка рукописи</w:t>
      </w:r>
      <w:bookmarkEnd w:id="3"/>
    </w:p>
    <w:p w14:paraId="40732362" w14:textId="77777777" w:rsidR="00C30756" w:rsidRPr="00120E16" w:rsidRDefault="00C30756" w:rsidP="00120E16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b/>
          <w:bCs/>
          <w:szCs w:val="28"/>
        </w:rPr>
        <w:t>Просим авторов обратить внимание на следующие моменты при подготовке материала:</w:t>
      </w:r>
    </w:p>
    <w:p w14:paraId="1C212A44" w14:textId="77777777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>Текстовый редактор: Microsoft Word</w:t>
      </w:r>
    </w:p>
    <w:p w14:paraId="3F5F2701" w14:textId="77777777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>Поля: 2 см со всех сторон</w:t>
      </w:r>
    </w:p>
    <w:p w14:paraId="406822F6" w14:textId="77777777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 xml:space="preserve">Шрифт: Times New </w:t>
      </w:r>
      <w:proofErr w:type="spellStart"/>
      <w:r w:rsidRPr="00120E16">
        <w:rPr>
          <w:rFonts w:eastAsia="Times New Roman" w:cs="Times New Roman"/>
          <w:szCs w:val="28"/>
        </w:rPr>
        <w:t>Roman</w:t>
      </w:r>
      <w:proofErr w:type="spellEnd"/>
    </w:p>
    <w:p w14:paraId="761209C9" w14:textId="77777777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>Размер шрифта: 14</w:t>
      </w:r>
    </w:p>
    <w:p w14:paraId="2D0E5CBB" w14:textId="607F10D3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>Межстрочный интервал: 1</w:t>
      </w:r>
      <w:r w:rsidR="00DA2C08" w:rsidRPr="00120E16">
        <w:rPr>
          <w:rFonts w:eastAsia="Times New Roman" w:cs="Times New Roman"/>
          <w:szCs w:val="28"/>
        </w:rPr>
        <w:t>,15</w:t>
      </w:r>
    </w:p>
    <w:p w14:paraId="1B083D64" w14:textId="01E1F345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 xml:space="preserve">Абзацный отступ: </w:t>
      </w:r>
      <w:r w:rsidR="00DA2C08" w:rsidRPr="00120E16">
        <w:rPr>
          <w:rFonts w:eastAsia="Times New Roman" w:cs="Times New Roman"/>
          <w:szCs w:val="28"/>
        </w:rPr>
        <w:t>ОТСУТСТВУЕТ</w:t>
      </w:r>
    </w:p>
    <w:p w14:paraId="2627D56F" w14:textId="543E5EF4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>Ориентация: книжная, без простановки страниц, без переносов</w:t>
      </w:r>
    </w:p>
    <w:p w14:paraId="6133CE53" w14:textId="77777777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 xml:space="preserve">Редактор формул: </w:t>
      </w:r>
      <w:proofErr w:type="spellStart"/>
      <w:r w:rsidRPr="00120E16">
        <w:rPr>
          <w:rFonts w:eastAsia="Times New Roman" w:cs="Times New Roman"/>
          <w:szCs w:val="28"/>
        </w:rPr>
        <w:t>MathType</w:t>
      </w:r>
      <w:proofErr w:type="spellEnd"/>
    </w:p>
    <w:p w14:paraId="1B7F3F8A" w14:textId="2F597FFB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 xml:space="preserve">Таблицы: стиль </w:t>
      </w:r>
      <w:proofErr w:type="spellStart"/>
      <w:r w:rsidRPr="00120E16">
        <w:rPr>
          <w:rFonts w:eastAsia="Times New Roman" w:cs="Times New Roman"/>
          <w:szCs w:val="28"/>
        </w:rPr>
        <w:t>grayscale</w:t>
      </w:r>
      <w:proofErr w:type="spellEnd"/>
      <w:r w:rsidRPr="00120E16">
        <w:rPr>
          <w:rFonts w:eastAsia="Times New Roman" w:cs="Times New Roman"/>
          <w:szCs w:val="28"/>
        </w:rPr>
        <w:t xml:space="preserve">, недопущение вертикальных линий. </w:t>
      </w:r>
      <w:r w:rsidR="00DA2C08" w:rsidRPr="00120E16">
        <w:rPr>
          <w:rFonts w:eastAsia="Times New Roman" w:cs="Times New Roman"/>
          <w:szCs w:val="28"/>
        </w:rPr>
        <w:t>Название таблицы должно быть над таблицей</w:t>
      </w:r>
    </w:p>
    <w:p w14:paraId="7BB54E7F" w14:textId="75FC0A55" w:rsidR="00C30756" w:rsidRPr="00120E16" w:rsidRDefault="00C30756" w:rsidP="00120E1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firstLine="360"/>
        <w:jc w:val="both"/>
        <w:rPr>
          <w:rFonts w:eastAsia="Times New Roman" w:cs="Times New Roman"/>
          <w:szCs w:val="28"/>
        </w:rPr>
      </w:pPr>
      <w:r w:rsidRPr="00120E16">
        <w:rPr>
          <w:rFonts w:eastAsia="Times New Roman" w:cs="Times New Roman"/>
          <w:szCs w:val="28"/>
        </w:rPr>
        <w:t xml:space="preserve">Графики/диаграммы/рисунки: графики предоставляются в Excel, а изображения отдельными файлами в формате </w:t>
      </w:r>
      <w:proofErr w:type="spellStart"/>
      <w:r w:rsidR="00C90C15">
        <w:rPr>
          <w:rFonts w:eastAsia="Times New Roman" w:cs="Times New Roman"/>
          <w:szCs w:val="28"/>
          <w:lang w:val="en-US"/>
        </w:rPr>
        <w:t>png</w:t>
      </w:r>
      <w:proofErr w:type="spellEnd"/>
      <w:r w:rsidRPr="00120E16">
        <w:rPr>
          <w:rFonts w:eastAsia="Times New Roman" w:cs="Times New Roman"/>
          <w:szCs w:val="28"/>
        </w:rPr>
        <w:t xml:space="preserve">. </w:t>
      </w:r>
      <w:r w:rsidR="00DA2C08" w:rsidRPr="00120E16">
        <w:rPr>
          <w:rFonts w:eastAsia="Times New Roman" w:cs="Times New Roman"/>
          <w:szCs w:val="28"/>
        </w:rPr>
        <w:t>Их название должно быть под изображением. Если таблица или рисунок воспроизводятся из ранее опубликованной работы, необходимо указать источник заимствования (см. https://apastyle.apa.org/style-grammar-guidelines/tables-figures/sample-tables).</w:t>
      </w:r>
    </w:p>
    <w:p w14:paraId="0F992573" w14:textId="063E9812" w:rsidR="00BA1EDA" w:rsidRPr="00120E16" w:rsidRDefault="00BA1EDA" w:rsidP="00120E16">
      <w:pPr>
        <w:spacing w:line="276" w:lineRule="auto"/>
        <w:jc w:val="both"/>
        <w:rPr>
          <w:rFonts w:cs="Times New Roman"/>
          <w:szCs w:val="28"/>
        </w:rPr>
      </w:pPr>
      <w:r w:rsidRPr="00120E16">
        <w:rPr>
          <w:rFonts w:cs="Times New Roman"/>
          <w:b/>
          <w:bCs/>
          <w:szCs w:val="28"/>
        </w:rPr>
        <w:t>Первая страница рукописи</w:t>
      </w:r>
    </w:p>
    <w:p w14:paraId="5AED3DA1" w14:textId="0E01ABE1" w:rsidR="00BA1EDA" w:rsidRDefault="00BA1EDA" w:rsidP="00120E16">
      <w:pPr>
        <w:spacing w:line="276" w:lineRule="auto"/>
        <w:jc w:val="both"/>
        <w:rPr>
          <w:rFonts w:cs="Times New Roman"/>
          <w:szCs w:val="28"/>
        </w:rPr>
      </w:pPr>
      <w:r w:rsidRPr="00120E16">
        <w:rPr>
          <w:rFonts w:cs="Times New Roman"/>
          <w:szCs w:val="28"/>
        </w:rPr>
        <w:t>На первой странице рукописи автор</w:t>
      </w:r>
      <w:r w:rsidR="001A1757" w:rsidRPr="00120E16">
        <w:rPr>
          <w:rFonts w:cs="Times New Roman"/>
          <w:szCs w:val="28"/>
        </w:rPr>
        <w:t>у(</w:t>
      </w:r>
      <w:proofErr w:type="spellStart"/>
      <w:r w:rsidRPr="00120E16">
        <w:rPr>
          <w:rFonts w:cs="Times New Roman"/>
          <w:szCs w:val="28"/>
        </w:rPr>
        <w:t>ам</w:t>
      </w:r>
      <w:proofErr w:type="spellEnd"/>
      <w:r w:rsidR="001A1757" w:rsidRPr="00120E16">
        <w:rPr>
          <w:rFonts w:cs="Times New Roman"/>
          <w:szCs w:val="28"/>
        </w:rPr>
        <w:t>)</w:t>
      </w:r>
      <w:r w:rsidRPr="00120E16">
        <w:rPr>
          <w:rFonts w:cs="Times New Roman"/>
          <w:szCs w:val="28"/>
        </w:rPr>
        <w:t xml:space="preserve"> необходимо указать тип статьи</w:t>
      </w:r>
      <w:r w:rsidR="00DA2C08" w:rsidRPr="00120E16">
        <w:rPr>
          <w:rFonts w:cs="Times New Roman"/>
          <w:szCs w:val="28"/>
        </w:rPr>
        <w:t xml:space="preserve"> (оригинальное эмпирическое исследование / оригинальное теоретическое исследование / обзор предметного поля / систематический обзор / статья-мнение / статья- перспектива / краткое сообщение)</w:t>
      </w:r>
      <w:r w:rsidRPr="00120E16">
        <w:rPr>
          <w:rFonts w:cs="Times New Roman"/>
          <w:szCs w:val="28"/>
        </w:rPr>
        <w:t>, ее название</w:t>
      </w:r>
      <w:r w:rsidR="00D60A8E" w:rsidRPr="00120E16">
        <w:rPr>
          <w:rFonts w:cs="Times New Roman"/>
          <w:szCs w:val="28"/>
        </w:rPr>
        <w:t xml:space="preserve">, ФИО всех авторов с указанием ученой степени при наличии, места работы, </w:t>
      </w:r>
      <w:r w:rsidR="00D60A8E" w:rsidRPr="00120E16">
        <w:rPr>
          <w:rFonts w:cs="Times New Roman"/>
        </w:rPr>
        <w:t>ORCID</w:t>
      </w:r>
      <w:r w:rsidR="00D60A8E" w:rsidRPr="00120E16">
        <w:rPr>
          <w:rStyle w:val="a9"/>
          <w:rFonts w:cs="Times New Roman"/>
          <w:szCs w:val="28"/>
        </w:rPr>
        <w:t xml:space="preserve"> </w:t>
      </w:r>
      <w:r w:rsidR="00D60A8E" w:rsidRPr="00120E16">
        <w:rPr>
          <w:rStyle w:val="a9"/>
          <w:rFonts w:cs="Times New Roman"/>
          <w:szCs w:val="28"/>
          <w:lang w:val="en-US"/>
        </w:rPr>
        <w:footnoteReference w:id="1"/>
      </w:r>
      <w:r w:rsidR="00D60A8E" w:rsidRPr="00120E16">
        <w:rPr>
          <w:rFonts w:cs="Times New Roman"/>
          <w:szCs w:val="28"/>
        </w:rPr>
        <w:t xml:space="preserve"> </w:t>
      </w:r>
      <w:r w:rsidR="00AC5B30" w:rsidRPr="00120E16">
        <w:rPr>
          <w:rFonts w:cs="Times New Roman"/>
          <w:szCs w:val="28"/>
        </w:rPr>
        <w:t xml:space="preserve"> </w:t>
      </w:r>
      <w:r w:rsidR="00D60A8E" w:rsidRPr="00120E16">
        <w:rPr>
          <w:rFonts w:cs="Times New Roman"/>
          <w:szCs w:val="28"/>
        </w:rPr>
        <w:t xml:space="preserve">и </w:t>
      </w:r>
      <w:r w:rsidR="00AC5B30" w:rsidRPr="00120E16">
        <w:rPr>
          <w:rFonts w:cs="Times New Roman"/>
          <w:szCs w:val="28"/>
        </w:rPr>
        <w:t xml:space="preserve"> корпоративного </w:t>
      </w:r>
      <w:proofErr w:type="spellStart"/>
      <w:r w:rsidR="00AC5B30" w:rsidRPr="00120E16">
        <w:rPr>
          <w:rFonts w:cs="Times New Roman"/>
          <w:szCs w:val="28"/>
        </w:rPr>
        <w:t>e-mail</w:t>
      </w:r>
      <w:proofErr w:type="spellEnd"/>
      <w:r w:rsidR="00AC5B30" w:rsidRPr="00120E16">
        <w:rPr>
          <w:rFonts w:cs="Times New Roman"/>
          <w:szCs w:val="28"/>
        </w:rPr>
        <w:t xml:space="preserve"> адреса для корреспонденции</w:t>
      </w:r>
      <w:r w:rsidR="00D60A8E" w:rsidRPr="00120E16">
        <w:rPr>
          <w:rFonts w:cs="Times New Roman"/>
          <w:szCs w:val="28"/>
        </w:rPr>
        <w:t xml:space="preserve">. </w:t>
      </w:r>
    </w:p>
    <w:p w14:paraId="712B7F32" w14:textId="77777777" w:rsidR="00120E16" w:rsidRPr="00120E16" w:rsidRDefault="00120E16" w:rsidP="00120E16">
      <w:pPr>
        <w:spacing w:line="276" w:lineRule="auto"/>
        <w:jc w:val="both"/>
        <w:rPr>
          <w:rFonts w:cs="Times New Roman"/>
          <w:szCs w:val="28"/>
        </w:rPr>
      </w:pPr>
    </w:p>
    <w:p w14:paraId="4452003C" w14:textId="77777777" w:rsidR="00443489" w:rsidRDefault="00443489" w:rsidP="00120E16">
      <w:pPr>
        <w:spacing w:line="276" w:lineRule="auto"/>
        <w:jc w:val="both"/>
        <w:rPr>
          <w:rFonts w:cs="Times New Roman"/>
          <w:szCs w:val="28"/>
        </w:rPr>
      </w:pPr>
    </w:p>
    <w:p w14:paraId="5C0A74C9" w14:textId="77777777" w:rsidR="00443489" w:rsidRDefault="00443489" w:rsidP="00120E16">
      <w:pPr>
        <w:spacing w:line="276" w:lineRule="auto"/>
        <w:jc w:val="both"/>
        <w:rPr>
          <w:rFonts w:cs="Times New Roman"/>
          <w:szCs w:val="28"/>
        </w:rPr>
      </w:pPr>
    </w:p>
    <w:p w14:paraId="0DDA05F3" w14:textId="54A19270" w:rsidR="00D60A8E" w:rsidRDefault="00F13A89" w:rsidP="00120E16">
      <w:pPr>
        <w:spacing w:line="276" w:lineRule="auto"/>
        <w:jc w:val="both"/>
        <w:rPr>
          <w:rFonts w:cs="Times New Roman"/>
          <w:szCs w:val="28"/>
        </w:rPr>
      </w:pPr>
      <w:bookmarkStart w:id="4" w:name="_Toc120707055"/>
      <w:r w:rsidRPr="00F13A89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Титульная страница</w:t>
      </w:r>
      <w:bookmarkEnd w:id="4"/>
      <w:r>
        <w:rPr>
          <w:rFonts w:cs="Times New Roman"/>
          <w:szCs w:val="28"/>
        </w:rPr>
        <w:t>. Пример оформления:</w:t>
      </w:r>
    </w:p>
    <w:p w14:paraId="557BC34E" w14:textId="77777777" w:rsidR="00C249D4" w:rsidRDefault="00C249D4" w:rsidP="00120E16">
      <w:pPr>
        <w:spacing w:line="276" w:lineRule="auto"/>
        <w:jc w:val="both"/>
        <w:rPr>
          <w:rFonts w:cs="Times New Roman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0E16" w:rsidRPr="00FD44EC" w14:paraId="021F40FB" w14:textId="77777777" w:rsidTr="00C249D4">
        <w:trPr>
          <w:trHeight w:val="8701"/>
          <w:jc w:val="center"/>
        </w:trPr>
        <w:tc>
          <w:tcPr>
            <w:tcW w:w="9570" w:type="dxa"/>
          </w:tcPr>
          <w:p w14:paraId="59634BAA" w14:textId="77777777" w:rsidR="00120E16" w:rsidRPr="00FD44EC" w:rsidRDefault="00120E16" w:rsidP="004A10A8">
            <w:pPr>
              <w:jc w:val="both"/>
              <w:rPr>
                <w:rStyle w:val="aa"/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 xml:space="preserve">Колонтитул: </w:t>
            </w:r>
            <w:r w:rsidRPr="00FD44EC">
              <w:rPr>
                <w:rStyle w:val="aa"/>
                <w:sz w:val="24"/>
                <w:szCs w:val="24"/>
              </w:rPr>
              <w:t>[краткое название статьи до 50 символов]</w:t>
            </w:r>
          </w:p>
          <w:p w14:paraId="515A9F55" w14:textId="14DFEBC2" w:rsidR="00120E16" w:rsidRPr="00F13A89" w:rsidRDefault="00120E16" w:rsidP="00F13A89">
            <w:pPr>
              <w:spacing w:before="120" w:after="120"/>
              <w:rPr>
                <w:b/>
                <w:bCs/>
                <w:sz w:val="24"/>
                <w:szCs w:val="20"/>
              </w:rPr>
            </w:pPr>
            <w:r w:rsidRPr="00C249D4">
              <w:rPr>
                <w:b/>
                <w:bCs/>
                <w:sz w:val="24"/>
                <w:szCs w:val="20"/>
                <w:highlight w:val="green"/>
              </w:rPr>
              <w:t>Тип статьи</w:t>
            </w:r>
            <w:r w:rsidR="00C249D4" w:rsidRPr="00C249D4">
              <w:rPr>
                <w:b/>
                <w:bCs/>
                <w:sz w:val="24"/>
                <w:szCs w:val="20"/>
                <w:highlight w:val="green"/>
              </w:rPr>
              <w:t>:</w:t>
            </w:r>
            <w:r w:rsidR="00C249D4" w:rsidRPr="00C249D4">
              <w:rPr>
                <w:sz w:val="24"/>
                <w:szCs w:val="20"/>
              </w:rPr>
              <w:t xml:space="preserve"> Оригинальное эмпирическое исследование</w:t>
            </w:r>
          </w:p>
          <w:p w14:paraId="365FC79F" w14:textId="77777777" w:rsidR="00C249D4" w:rsidRDefault="00C249D4" w:rsidP="00F13A89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1C9F7345" w14:textId="35AC8464" w:rsidR="00120E16" w:rsidRPr="00F13A89" w:rsidRDefault="00120E16" w:rsidP="00F13A89">
            <w:pPr>
              <w:jc w:val="center"/>
              <w:rPr>
                <w:b/>
                <w:bCs/>
                <w:sz w:val="24"/>
                <w:szCs w:val="20"/>
              </w:rPr>
            </w:pPr>
            <w:r w:rsidRPr="00F13A89">
              <w:rPr>
                <w:b/>
                <w:bCs/>
                <w:sz w:val="24"/>
                <w:szCs w:val="20"/>
              </w:rPr>
              <w:t xml:space="preserve">[Напишите </w:t>
            </w:r>
            <w:r w:rsidRPr="00C249D4">
              <w:rPr>
                <w:b/>
                <w:bCs/>
                <w:sz w:val="24"/>
                <w:szCs w:val="20"/>
                <w:highlight w:val="green"/>
              </w:rPr>
              <w:t>заглавие статьи</w:t>
            </w:r>
            <w:r w:rsidRPr="00F13A89">
              <w:rPr>
                <w:b/>
                <w:bCs/>
                <w:sz w:val="24"/>
                <w:szCs w:val="20"/>
              </w:rPr>
              <w:t>, не более 20 слов]</w:t>
            </w:r>
          </w:p>
          <w:p w14:paraId="2C15ED6B" w14:textId="77777777" w:rsidR="00120E16" w:rsidRPr="00FD44EC" w:rsidRDefault="00120E16" w:rsidP="004A10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49D4">
              <w:rPr>
                <w:sz w:val="24"/>
                <w:szCs w:val="24"/>
                <w:highlight w:val="green"/>
              </w:rPr>
              <w:t>Фамилия Имя Отчество</w:t>
            </w:r>
            <w:r w:rsidRPr="00FD44EC">
              <w:rPr>
                <w:sz w:val="24"/>
                <w:szCs w:val="24"/>
              </w:rPr>
              <w:t>, ученая степень (звание не указывать)</w:t>
            </w:r>
          </w:p>
          <w:p w14:paraId="6041E30F" w14:textId="77777777" w:rsidR="00120E16" w:rsidRPr="00C249D4" w:rsidRDefault="00120E16" w:rsidP="004A10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249D4">
              <w:rPr>
                <w:b/>
                <w:bCs/>
                <w:sz w:val="24"/>
                <w:szCs w:val="24"/>
              </w:rPr>
              <w:t>Название вашей организации (город, страна)</w:t>
            </w:r>
          </w:p>
          <w:p w14:paraId="5AB09156" w14:textId="77777777" w:rsidR="00120E16" w:rsidRPr="00C249D4" w:rsidRDefault="00120E16" w:rsidP="004A10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 xml:space="preserve">Ваш </w:t>
            </w:r>
            <w:r w:rsidRPr="00C249D4">
              <w:rPr>
                <w:rStyle w:val="aa"/>
                <w:b/>
                <w:bCs/>
                <w:color w:val="000000" w:themeColor="text1"/>
                <w:sz w:val="24"/>
                <w:szCs w:val="24"/>
                <w:highlight w:val="green"/>
              </w:rPr>
              <w:t>ORCID</w:t>
            </w:r>
          </w:p>
          <w:p w14:paraId="42C476BF" w14:textId="77777777" w:rsidR="00120E16" w:rsidRPr="00FD44EC" w:rsidRDefault="00120E16" w:rsidP="004A10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49D4">
              <w:rPr>
                <w:b/>
                <w:bCs/>
                <w:sz w:val="24"/>
                <w:szCs w:val="24"/>
              </w:rPr>
              <w:t>Адрес для корреспонденции</w:t>
            </w:r>
            <w:r w:rsidRPr="00FD44EC">
              <w:rPr>
                <w:sz w:val="24"/>
                <w:szCs w:val="24"/>
              </w:rPr>
              <w:t xml:space="preserve">, включая электронную почту (предпочтительная </w:t>
            </w:r>
            <w:r w:rsidRPr="00C249D4">
              <w:rPr>
                <w:sz w:val="24"/>
                <w:szCs w:val="24"/>
                <w:highlight w:val="green"/>
              </w:rPr>
              <w:t>электронная почта - корпоративная</w:t>
            </w:r>
            <w:r w:rsidRPr="00FD44EC">
              <w:rPr>
                <w:sz w:val="24"/>
                <w:szCs w:val="24"/>
              </w:rPr>
              <w:t>)</w:t>
            </w:r>
          </w:p>
          <w:p w14:paraId="060C4373" w14:textId="77777777" w:rsidR="00120E16" w:rsidRPr="00FD44EC" w:rsidRDefault="00120E16" w:rsidP="004A10A8">
            <w:pPr>
              <w:rPr>
                <w:sz w:val="24"/>
                <w:szCs w:val="24"/>
              </w:rPr>
            </w:pPr>
            <w:r w:rsidRPr="00FD44EC">
              <w:rPr>
                <w:i/>
                <w:sz w:val="24"/>
                <w:szCs w:val="24"/>
              </w:rPr>
              <w:t>Например:</w:t>
            </w:r>
            <w:r w:rsidRPr="00FD44EC">
              <w:rPr>
                <w:sz w:val="24"/>
                <w:szCs w:val="24"/>
              </w:rPr>
              <w:t xml:space="preserve"> Корреспонденция, касающаяся этой статьи, должна быть адресована </w:t>
            </w:r>
          </w:p>
          <w:p w14:paraId="1F843FE3" w14:textId="2EC909F9" w:rsidR="00120E16" w:rsidRPr="00FD44EC" w:rsidRDefault="00120E16" w:rsidP="004A10A8">
            <w:pPr>
              <w:jc w:val="center"/>
              <w:rPr>
                <w:rStyle w:val="aa"/>
                <w:caps w:val="0"/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 xml:space="preserve">Бен </w:t>
            </w:r>
            <w:proofErr w:type="spellStart"/>
            <w:r w:rsidRPr="00FD44EC">
              <w:rPr>
                <w:sz w:val="24"/>
                <w:szCs w:val="24"/>
              </w:rPr>
              <w:t>Аруд</w:t>
            </w:r>
            <w:proofErr w:type="spellEnd"/>
            <w:r w:rsidRPr="00FD44EC">
              <w:rPr>
                <w:sz w:val="24"/>
                <w:szCs w:val="24"/>
              </w:rPr>
              <w:t xml:space="preserve">, Университет Белосток, ул. М. </w:t>
            </w:r>
            <w:proofErr w:type="spellStart"/>
            <w:r w:rsidRPr="00FD44EC">
              <w:rPr>
                <w:sz w:val="24"/>
                <w:szCs w:val="24"/>
              </w:rPr>
              <w:t>Склодовски</w:t>
            </w:r>
            <w:proofErr w:type="spellEnd"/>
            <w:r w:rsidRPr="00FD44EC">
              <w:rPr>
                <w:sz w:val="24"/>
                <w:szCs w:val="24"/>
              </w:rPr>
              <w:t xml:space="preserve">-Кюри 14, </w:t>
            </w:r>
            <w:proofErr w:type="spellStart"/>
            <w:r w:rsidRPr="00FD44EC">
              <w:rPr>
                <w:sz w:val="24"/>
                <w:szCs w:val="24"/>
              </w:rPr>
              <w:t>Биаłсток</w:t>
            </w:r>
            <w:proofErr w:type="spellEnd"/>
            <w:r w:rsidRPr="00FD44EC">
              <w:rPr>
                <w:sz w:val="24"/>
                <w:szCs w:val="24"/>
              </w:rPr>
              <w:t xml:space="preserve">, Польша, </w:t>
            </w:r>
            <w:proofErr w:type="gramStart"/>
            <w:r w:rsidRPr="00FD44EC">
              <w:rPr>
                <w:sz w:val="24"/>
                <w:szCs w:val="24"/>
              </w:rPr>
              <w:t>19-276</w:t>
            </w:r>
            <w:proofErr w:type="gramEnd"/>
            <w:r w:rsidRPr="00FD44EC">
              <w:rPr>
                <w:sz w:val="24"/>
                <w:szCs w:val="24"/>
              </w:rPr>
              <w:t xml:space="preserve">. Электронная почта: </w:t>
            </w:r>
            <w:proofErr w:type="spellStart"/>
            <w:r w:rsidRPr="00FD44EC">
              <w:rPr>
                <w:sz w:val="24"/>
                <w:szCs w:val="24"/>
              </w:rPr>
              <w:t>baroud</w:t>
            </w:r>
            <w:proofErr w:type="spellEnd"/>
            <w:r w:rsidRPr="00FD44EC">
              <w:rPr>
                <w:sz w:val="24"/>
                <w:szCs w:val="24"/>
              </w:rPr>
              <w:t>@</w:t>
            </w:r>
            <w:r w:rsidR="00C249D4">
              <w:rPr>
                <w:sz w:val="24"/>
                <w:szCs w:val="24"/>
                <w:lang w:val="en-US"/>
              </w:rPr>
              <w:t>bel</w:t>
            </w:r>
            <w:r w:rsidRPr="00FD44EC">
              <w:rPr>
                <w:sz w:val="24"/>
                <w:szCs w:val="24"/>
              </w:rPr>
              <w:t>.</w:t>
            </w:r>
            <w:r w:rsidR="00C249D4">
              <w:rPr>
                <w:sz w:val="24"/>
                <w:szCs w:val="24"/>
                <w:lang w:val="en-US"/>
              </w:rPr>
              <w:t>pol</w:t>
            </w:r>
            <w:r w:rsidRPr="00FD44EC">
              <w:rPr>
                <w:sz w:val="24"/>
                <w:szCs w:val="24"/>
              </w:rPr>
              <w:t>)</w:t>
            </w:r>
          </w:p>
          <w:p w14:paraId="2F93A847" w14:textId="77777777" w:rsidR="00120E16" w:rsidRDefault="00120E16" w:rsidP="004A10A8">
            <w:pPr>
              <w:rPr>
                <w:sz w:val="24"/>
                <w:szCs w:val="24"/>
              </w:rPr>
            </w:pPr>
          </w:p>
          <w:p w14:paraId="4EAB8A34" w14:textId="3C65F1AB" w:rsidR="00120E16" w:rsidRPr="00FD44EC" w:rsidRDefault="00120E16" w:rsidP="00C24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 xml:space="preserve">Контактные </w:t>
            </w:r>
            <w:r w:rsidR="00C249D4" w:rsidRPr="00C249D4">
              <w:rPr>
                <w:b/>
                <w:bCs/>
                <w:sz w:val="24"/>
                <w:szCs w:val="24"/>
                <w:lang w:val="en-US"/>
              </w:rPr>
              <w:t>e</w:t>
            </w:r>
            <w:r w:rsidR="00C249D4" w:rsidRPr="00C249D4">
              <w:rPr>
                <w:b/>
                <w:bCs/>
                <w:sz w:val="24"/>
                <w:szCs w:val="24"/>
              </w:rPr>
              <w:t>-</w:t>
            </w:r>
            <w:r w:rsidR="00C249D4" w:rsidRPr="00C249D4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C249D4">
              <w:rPr>
                <w:b/>
                <w:bCs/>
                <w:sz w:val="24"/>
                <w:szCs w:val="24"/>
              </w:rPr>
              <w:t xml:space="preserve"> и названи</w:t>
            </w:r>
            <w:r w:rsidR="00C249D4" w:rsidRPr="00C249D4">
              <w:rPr>
                <w:b/>
                <w:bCs/>
                <w:sz w:val="24"/>
                <w:szCs w:val="24"/>
              </w:rPr>
              <w:t>е</w:t>
            </w:r>
            <w:r w:rsidRPr="00C249D4">
              <w:rPr>
                <w:b/>
                <w:bCs/>
                <w:sz w:val="24"/>
                <w:szCs w:val="24"/>
              </w:rPr>
              <w:t xml:space="preserve"> организаций для всех соавторов</w:t>
            </w:r>
            <w:r w:rsidRPr="00FD44EC">
              <w:rPr>
                <w:sz w:val="24"/>
                <w:szCs w:val="24"/>
              </w:rPr>
              <w:t xml:space="preserve"> </w:t>
            </w:r>
            <w:r w:rsidR="00C249D4">
              <w:rPr>
                <w:sz w:val="24"/>
                <w:szCs w:val="24"/>
              </w:rPr>
              <w:t xml:space="preserve">так же </w:t>
            </w:r>
            <w:r w:rsidRPr="00FD44EC">
              <w:rPr>
                <w:sz w:val="24"/>
                <w:szCs w:val="24"/>
              </w:rPr>
              <w:t xml:space="preserve">должны быть указаны в этом файле. Необходимо указать контактное лицо для переписки (в случае, если авторов несколько). </w:t>
            </w:r>
          </w:p>
          <w:p w14:paraId="25E1C1A3" w14:textId="77777777" w:rsidR="00120E16" w:rsidRDefault="00120E16" w:rsidP="00120E1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0CE4E66" w14:textId="77777777" w:rsidR="00120E16" w:rsidRDefault="00120E16" w:rsidP="00120E1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A28422" w14:textId="09A77E67" w:rsidR="00120E16" w:rsidRPr="00FD44EC" w:rsidRDefault="00120E16" w:rsidP="00120E16">
            <w:pPr>
              <w:spacing w:line="276" w:lineRule="auto"/>
              <w:rPr>
                <w:b/>
                <w:sz w:val="24"/>
                <w:szCs w:val="24"/>
              </w:rPr>
            </w:pPr>
            <w:r w:rsidRPr="00FD44EC">
              <w:rPr>
                <w:b/>
                <w:sz w:val="24"/>
                <w:szCs w:val="24"/>
              </w:rPr>
              <w:t>Благодарности</w:t>
            </w:r>
            <w:r w:rsidR="00C249D4">
              <w:rPr>
                <w:b/>
                <w:sz w:val="24"/>
                <w:szCs w:val="24"/>
              </w:rPr>
              <w:t xml:space="preserve"> </w:t>
            </w:r>
            <w:r w:rsidR="00C249D4" w:rsidRPr="00C249D4">
              <w:rPr>
                <w:bCs/>
                <w:sz w:val="24"/>
                <w:szCs w:val="24"/>
              </w:rPr>
              <w:t>(если применимо)</w:t>
            </w:r>
          </w:p>
          <w:p w14:paraId="26B3E777" w14:textId="77777777" w:rsidR="00120E16" w:rsidRPr="00FD44EC" w:rsidRDefault="00120E16" w:rsidP="00120E16">
            <w:pPr>
              <w:spacing w:line="276" w:lineRule="auto"/>
              <w:rPr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>Здесь Вы можете выразить благодарность всем тем, кто помог Вам в написании работы</w:t>
            </w:r>
            <w:r w:rsidRPr="00FC0272">
              <w:rPr>
                <w:sz w:val="24"/>
                <w:szCs w:val="24"/>
              </w:rPr>
              <w:t>.</w:t>
            </w:r>
          </w:p>
          <w:p w14:paraId="278D6D7B" w14:textId="77777777" w:rsidR="00C249D4" w:rsidRDefault="00C249D4" w:rsidP="00120E16">
            <w:pPr>
              <w:spacing w:line="276" w:lineRule="auto"/>
              <w:rPr>
                <w:sz w:val="24"/>
                <w:szCs w:val="24"/>
              </w:rPr>
            </w:pPr>
          </w:p>
          <w:p w14:paraId="5EC39546" w14:textId="0AD4A227" w:rsidR="00120E16" w:rsidRDefault="00120E16" w:rsidP="00120E16">
            <w:pPr>
              <w:spacing w:line="276" w:lineRule="auto"/>
              <w:rPr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 xml:space="preserve">На этой же странице должна быть представлена </w:t>
            </w:r>
            <w:r w:rsidRPr="00C249D4">
              <w:rPr>
                <w:b/>
                <w:bCs/>
                <w:sz w:val="24"/>
                <w:szCs w:val="24"/>
                <w:highlight w:val="green"/>
              </w:rPr>
              <w:t>декларация об отсутствии конфликта</w:t>
            </w:r>
            <w:r w:rsidRPr="00FD44EC">
              <w:rPr>
                <w:b/>
                <w:bCs/>
                <w:sz w:val="24"/>
                <w:szCs w:val="24"/>
              </w:rPr>
              <w:t xml:space="preserve"> интересов</w:t>
            </w:r>
            <w:r w:rsidRPr="00FD44EC">
              <w:rPr>
                <w:sz w:val="24"/>
                <w:szCs w:val="24"/>
              </w:rPr>
              <w:t xml:space="preserve"> </w:t>
            </w:r>
            <w:r w:rsidR="00C249D4">
              <w:rPr>
                <w:sz w:val="24"/>
                <w:szCs w:val="24"/>
              </w:rPr>
              <w:t>(любой потенциальный конфликт интересов должен быть представлен в деталях)</w:t>
            </w:r>
          </w:p>
          <w:p w14:paraId="1A5D6905" w14:textId="0C9296CC" w:rsidR="00C249D4" w:rsidRDefault="00C249D4" w:rsidP="00120E16">
            <w:pPr>
              <w:spacing w:line="276" w:lineRule="auto"/>
              <w:rPr>
                <w:sz w:val="24"/>
                <w:szCs w:val="24"/>
              </w:rPr>
            </w:pPr>
          </w:p>
          <w:p w14:paraId="6EAFC980" w14:textId="1B7681F8" w:rsidR="00C249D4" w:rsidRPr="00FD44EC" w:rsidRDefault="00C249D4" w:rsidP="00C249D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Обязательным является и </w:t>
            </w:r>
            <w:r w:rsidRPr="00C249D4">
              <w:rPr>
                <w:b/>
                <w:bCs/>
                <w:sz w:val="24"/>
                <w:szCs w:val="24"/>
                <w:highlight w:val="green"/>
              </w:rPr>
              <w:t>описание вклада каждого автора</w:t>
            </w:r>
            <w:r w:rsidRPr="00C249D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проведение исследования и создание рукописи по его результатам (См. Протокол авторского вклада в информации для авторов)</w:t>
            </w:r>
          </w:p>
          <w:p w14:paraId="5F875ED7" w14:textId="77777777" w:rsidR="00C249D4" w:rsidRDefault="00C249D4" w:rsidP="00120E1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0427E7E" w14:textId="77ADBF0D" w:rsidR="00120E16" w:rsidRPr="00FD44EC" w:rsidRDefault="00120E16" w:rsidP="00120E1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D44EC">
              <w:rPr>
                <w:b/>
                <w:bCs/>
                <w:sz w:val="24"/>
                <w:szCs w:val="24"/>
              </w:rPr>
              <w:t>Финансирование</w:t>
            </w:r>
          </w:p>
          <w:p w14:paraId="61FB5601" w14:textId="77777777" w:rsidR="00120E16" w:rsidRPr="00FD44EC" w:rsidRDefault="00120E16" w:rsidP="00120E16">
            <w:pPr>
              <w:spacing w:line="276" w:lineRule="auto"/>
              <w:rPr>
                <w:rStyle w:val="aa"/>
                <w:sz w:val="24"/>
                <w:szCs w:val="24"/>
              </w:rPr>
            </w:pPr>
            <w:r w:rsidRPr="00FD44EC">
              <w:rPr>
                <w:sz w:val="24"/>
                <w:szCs w:val="24"/>
              </w:rPr>
              <w:t>Укажите информацию о полученном финансировании (если применимо).</w:t>
            </w:r>
          </w:p>
        </w:tc>
      </w:tr>
    </w:tbl>
    <w:p w14:paraId="71DFAF2C" w14:textId="77777777" w:rsidR="00120E16" w:rsidRDefault="00120E16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5C6C26ED" w14:textId="77777777" w:rsidR="00A82918" w:rsidRDefault="00A82918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6F99248D" w14:textId="77777777" w:rsidR="00A82918" w:rsidRDefault="00A82918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10491ECC" w14:textId="77777777" w:rsidR="00A82918" w:rsidRDefault="00A82918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0C490F6F" w14:textId="77777777" w:rsidR="00A82918" w:rsidRDefault="00A82918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18F1EED7" w14:textId="77777777" w:rsidR="00A82918" w:rsidRDefault="00A82918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</w:p>
    <w:p w14:paraId="06788B13" w14:textId="23D2D3E7" w:rsidR="00BA1EDA" w:rsidRPr="00120E16" w:rsidRDefault="005126AB" w:rsidP="00120E16">
      <w:pPr>
        <w:spacing w:line="276" w:lineRule="auto"/>
        <w:jc w:val="both"/>
        <w:rPr>
          <w:rFonts w:cs="Times New Roman"/>
          <w:b/>
          <w:bCs/>
          <w:szCs w:val="28"/>
        </w:rPr>
      </w:pPr>
      <w:r w:rsidRPr="00120E16">
        <w:rPr>
          <w:rFonts w:cs="Times New Roman"/>
          <w:b/>
          <w:bCs/>
          <w:szCs w:val="28"/>
        </w:rPr>
        <w:lastRenderedPageBreak/>
        <w:t>Структура рукописи</w:t>
      </w:r>
    </w:p>
    <w:p w14:paraId="4C418F2D" w14:textId="174DD1A1" w:rsidR="005126AB" w:rsidRPr="00120E16" w:rsidRDefault="00AC5B30" w:rsidP="00120E16">
      <w:pPr>
        <w:spacing w:line="276" w:lineRule="auto"/>
        <w:jc w:val="both"/>
        <w:rPr>
          <w:rFonts w:cs="Times New Roman"/>
          <w:szCs w:val="28"/>
        </w:rPr>
      </w:pPr>
      <w:r w:rsidRPr="00120E16">
        <w:rPr>
          <w:rFonts w:cs="Times New Roman"/>
          <w:szCs w:val="28"/>
        </w:rPr>
        <w:t xml:space="preserve">В структуру рукописи должны быть включены </w:t>
      </w:r>
      <w:r w:rsidR="00383095">
        <w:rPr>
          <w:rFonts w:cs="Times New Roman"/>
          <w:szCs w:val="28"/>
        </w:rPr>
        <w:t>обусловленные жанром рукописи.</w:t>
      </w:r>
      <w:r w:rsidR="00383095" w:rsidRPr="00383095">
        <w:rPr>
          <w:rFonts w:cs="Times New Roman"/>
          <w:szCs w:val="28"/>
        </w:rPr>
        <w:t xml:space="preserve"> </w:t>
      </w:r>
      <w:r w:rsidR="00383095">
        <w:rPr>
          <w:rFonts w:cs="Times New Roman"/>
          <w:szCs w:val="28"/>
        </w:rPr>
        <w:t xml:space="preserve">Для оригинального эмпирического исследования обязательны секции </w:t>
      </w:r>
      <w:r w:rsidR="00383095" w:rsidRPr="00383095">
        <w:rPr>
          <w:rFonts w:cs="Times New Roman"/>
          <w:i/>
          <w:iCs/>
          <w:szCs w:val="28"/>
        </w:rPr>
        <w:t>А</w:t>
      </w:r>
      <w:r w:rsidRPr="00383095">
        <w:rPr>
          <w:rFonts w:cs="Times New Roman"/>
          <w:i/>
          <w:iCs/>
          <w:szCs w:val="28"/>
        </w:rPr>
        <w:t xml:space="preserve">ннотация, </w:t>
      </w:r>
      <w:r w:rsidR="00383095" w:rsidRPr="00383095">
        <w:rPr>
          <w:rFonts w:cs="Times New Roman"/>
          <w:i/>
          <w:iCs/>
          <w:szCs w:val="28"/>
        </w:rPr>
        <w:t>В</w:t>
      </w:r>
      <w:r w:rsidRPr="00383095">
        <w:rPr>
          <w:rFonts w:cs="Times New Roman"/>
          <w:i/>
          <w:iCs/>
          <w:szCs w:val="28"/>
        </w:rPr>
        <w:t xml:space="preserve">ведение, </w:t>
      </w:r>
      <w:r w:rsidR="00383095" w:rsidRPr="00383095">
        <w:rPr>
          <w:rFonts w:cs="Times New Roman"/>
          <w:i/>
          <w:iCs/>
          <w:szCs w:val="28"/>
        </w:rPr>
        <w:t>М</w:t>
      </w:r>
      <w:r w:rsidRPr="00383095">
        <w:rPr>
          <w:rFonts w:cs="Times New Roman"/>
          <w:i/>
          <w:iCs/>
          <w:szCs w:val="28"/>
        </w:rPr>
        <w:t xml:space="preserve">атериалы и методы, </w:t>
      </w:r>
      <w:r w:rsidR="00383095" w:rsidRPr="00383095">
        <w:rPr>
          <w:rFonts w:cs="Times New Roman"/>
          <w:i/>
          <w:iCs/>
          <w:szCs w:val="28"/>
        </w:rPr>
        <w:t>Р</w:t>
      </w:r>
      <w:r w:rsidRPr="00383095">
        <w:rPr>
          <w:rFonts w:cs="Times New Roman"/>
          <w:i/>
          <w:iCs/>
          <w:szCs w:val="28"/>
        </w:rPr>
        <w:t xml:space="preserve">езультаты, </w:t>
      </w:r>
      <w:r w:rsidR="00383095" w:rsidRPr="00383095">
        <w:rPr>
          <w:rFonts w:cs="Times New Roman"/>
          <w:i/>
          <w:iCs/>
          <w:szCs w:val="28"/>
        </w:rPr>
        <w:t>О</w:t>
      </w:r>
      <w:r w:rsidRPr="00383095">
        <w:rPr>
          <w:rFonts w:cs="Times New Roman"/>
          <w:i/>
          <w:iCs/>
          <w:szCs w:val="28"/>
        </w:rPr>
        <w:t xml:space="preserve">бсуждение результатов, </w:t>
      </w:r>
      <w:r w:rsidR="00383095" w:rsidRPr="00383095">
        <w:rPr>
          <w:rFonts w:cs="Times New Roman"/>
          <w:i/>
          <w:iCs/>
          <w:szCs w:val="28"/>
        </w:rPr>
        <w:t>В</w:t>
      </w:r>
      <w:r w:rsidRPr="00383095">
        <w:rPr>
          <w:rFonts w:cs="Times New Roman"/>
          <w:i/>
          <w:iCs/>
          <w:szCs w:val="28"/>
        </w:rPr>
        <w:t>ывод</w:t>
      </w:r>
      <w:r w:rsidR="00383095">
        <w:rPr>
          <w:rFonts w:cs="Times New Roman"/>
          <w:szCs w:val="28"/>
        </w:rPr>
        <w:t>ы</w:t>
      </w:r>
      <w:r w:rsidRPr="00120E16">
        <w:rPr>
          <w:rFonts w:cs="Times New Roman"/>
          <w:szCs w:val="28"/>
        </w:rPr>
        <w:t>.</w:t>
      </w:r>
    </w:p>
    <w:p w14:paraId="066BB1EB" w14:textId="77777777" w:rsidR="00AC5B30" w:rsidRPr="00120E16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Аннотация</w:t>
      </w:r>
      <w:r w:rsidRPr="00120E16">
        <w:rPr>
          <w:rFonts w:cs="Times New Roman"/>
          <w:b/>
          <w:bCs/>
        </w:rPr>
        <w:t xml:space="preserve"> (разбивается на подсекции)</w:t>
      </w:r>
    </w:p>
    <w:p w14:paraId="6C952F3A" w14:textId="27E2E199" w:rsidR="00AC5B30" w:rsidRDefault="00383095" w:rsidP="00120E16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</w:rPr>
        <w:t>Введение</w:t>
      </w:r>
      <w:r>
        <w:rPr>
          <w:rFonts w:cs="Times New Roman"/>
        </w:rPr>
        <w:t>. Текст. Текст. Текст.</w:t>
      </w:r>
    </w:p>
    <w:p w14:paraId="45F5779C" w14:textId="358B76D6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</w:rPr>
        <w:t>Цель.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Текст. Текст. Текст.</w:t>
      </w:r>
    </w:p>
    <w:p w14:paraId="46BD6B06" w14:textId="1668FEA2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</w:rPr>
        <w:t>Материалы и методы.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Текст. Текст. Текст.</w:t>
      </w:r>
    </w:p>
    <w:p w14:paraId="0DA76E17" w14:textId="6B372BF0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</w:rPr>
        <w:t>Результаты.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Текст. Текст. Текст.</w:t>
      </w:r>
    </w:p>
    <w:p w14:paraId="3DB396AE" w14:textId="77777777" w:rsidR="00383095" w:rsidRDefault="00383095" w:rsidP="00383095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</w:rPr>
        <w:t>Выводы</w:t>
      </w:r>
      <w:r>
        <w:rPr>
          <w:rFonts w:cs="Times New Roman"/>
        </w:rPr>
        <w:t xml:space="preserve">. </w:t>
      </w:r>
      <w:r>
        <w:rPr>
          <w:rFonts w:cs="Times New Roman"/>
        </w:rPr>
        <w:t>Текст. Текст. Текст.</w:t>
      </w:r>
    </w:p>
    <w:p w14:paraId="44F3EAD8" w14:textId="2DA86A3A" w:rsidR="00383095" w:rsidRPr="00120E16" w:rsidRDefault="00383095" w:rsidP="00120E16">
      <w:pPr>
        <w:spacing w:line="276" w:lineRule="auto"/>
        <w:jc w:val="both"/>
        <w:rPr>
          <w:rFonts w:cs="Times New Roman"/>
        </w:rPr>
      </w:pPr>
    </w:p>
    <w:p w14:paraId="3241C061" w14:textId="77777777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383095">
        <w:rPr>
          <w:rFonts w:cs="Times New Roman"/>
          <w:b/>
          <w:bCs/>
          <w:highlight w:val="green"/>
        </w:rPr>
        <w:t>Ключевые слова</w:t>
      </w:r>
      <w:r w:rsidRPr="00120E16">
        <w:rPr>
          <w:rFonts w:cs="Times New Roman"/>
          <w:b/>
          <w:bCs/>
        </w:rPr>
        <w:t>:</w:t>
      </w:r>
      <w:r w:rsidRPr="00120E16">
        <w:rPr>
          <w:rFonts w:cs="Times New Roman"/>
        </w:rPr>
        <w:t xml:space="preserve"> отдавайте предпочтение двусоставным ключевым словам, </w:t>
      </w:r>
      <w:r w:rsidRPr="00120E16">
        <w:rPr>
          <w:rFonts w:cs="Times New Roman"/>
          <w:b/>
          <w:bCs/>
        </w:rPr>
        <w:t>после записи всех ключевых слов точка не ставится</w:t>
      </w:r>
    </w:p>
    <w:p w14:paraId="43A1ECBC" w14:textId="77777777" w:rsidR="00120E16" w:rsidRDefault="00120E16" w:rsidP="00120E16">
      <w:pPr>
        <w:spacing w:line="276" w:lineRule="auto"/>
        <w:jc w:val="both"/>
        <w:rPr>
          <w:rFonts w:cs="Times New Roman"/>
          <w:b/>
          <w:bCs/>
        </w:rPr>
      </w:pPr>
    </w:p>
    <w:p w14:paraId="1F7E09E7" w14:textId="2FEA37CA" w:rsidR="00AC5B30" w:rsidRPr="00120E16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Введение</w:t>
      </w:r>
    </w:p>
    <w:p w14:paraId="414EB364" w14:textId="46932D4F" w:rsidR="00AC5B30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Следует избегать избыточных вводных фраз (например, «автор статьи рассматривает...», «в настоящее время…»). </w:t>
      </w:r>
    </w:p>
    <w:p w14:paraId="173DFD2E" w14:textId="17570221" w:rsid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Во Введении должны быть представлены (1) Обоснование актуальности исследования с опорой на предыдущие исследования и статистику, (2) Кратко прокомментированы основные тренды в изучении проблемы с опорой на источники, (3) Обоснован заполняемый исследованием пробел в существующем знании на тему, (4) Обоснована цель исследования и исследовательские вопросы.</w:t>
      </w:r>
    </w:p>
    <w:p w14:paraId="1F28AC45" w14:textId="77777777" w:rsidR="00383095" w:rsidRPr="00120E16" w:rsidRDefault="00383095" w:rsidP="00120E16">
      <w:pPr>
        <w:spacing w:line="276" w:lineRule="auto"/>
        <w:jc w:val="both"/>
        <w:rPr>
          <w:rFonts w:cs="Times New Roman"/>
        </w:rPr>
      </w:pPr>
    </w:p>
    <w:p w14:paraId="0344E051" w14:textId="7FF9598B" w:rsidR="00AC5B30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Материалы и методы</w:t>
      </w:r>
      <w:r w:rsidRPr="00120E16">
        <w:rPr>
          <w:rFonts w:cs="Times New Roman"/>
          <w:b/>
          <w:bCs/>
        </w:rPr>
        <w:t xml:space="preserve"> (разбивается на подсекции)</w:t>
      </w:r>
    </w:p>
    <w:p w14:paraId="1BED141F" w14:textId="5DBBDEBC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Дизайн исследования. </w:t>
      </w:r>
      <w:r w:rsidRPr="00120E16">
        <w:rPr>
          <w:rFonts w:cs="Times New Roman"/>
        </w:rPr>
        <w:t>Текст. Текст. Текст.</w:t>
      </w:r>
    </w:p>
    <w:p w14:paraId="261EED93" w14:textId="0B5CAB64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Объекты исследования. </w:t>
      </w:r>
      <w:r w:rsidRPr="00120E16">
        <w:rPr>
          <w:rFonts w:cs="Times New Roman"/>
        </w:rPr>
        <w:t>Текст. Текст. Текст.</w:t>
      </w:r>
    </w:p>
    <w:p w14:paraId="05061563" w14:textId="52C4FEBD" w:rsid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Материалы. </w:t>
      </w:r>
      <w:bookmarkStart w:id="5" w:name="OLE_LINK9"/>
      <w:r w:rsidRPr="00120E16">
        <w:rPr>
          <w:rFonts w:cs="Times New Roman"/>
        </w:rPr>
        <w:t>Текст. Текст. Текст.</w:t>
      </w:r>
      <w:bookmarkEnd w:id="5"/>
    </w:p>
    <w:p w14:paraId="6A6D6C21" w14:textId="45B605A5" w:rsidR="00C249D4" w:rsidRPr="00383095" w:rsidRDefault="00C249D4" w:rsidP="00120E16">
      <w:pPr>
        <w:spacing w:line="276" w:lineRule="auto"/>
        <w:jc w:val="both"/>
        <w:rPr>
          <w:rFonts w:cs="Times New Roman"/>
        </w:rPr>
      </w:pPr>
      <w:r w:rsidRPr="00C249D4">
        <w:rPr>
          <w:rFonts w:cs="Times New Roman"/>
          <w:b/>
          <w:bCs/>
        </w:rPr>
        <w:t>Оборудование.</w:t>
      </w:r>
      <w:r>
        <w:rPr>
          <w:rFonts w:cs="Times New Roman"/>
        </w:rPr>
        <w:t xml:space="preserve"> </w:t>
      </w:r>
      <w:r w:rsidRPr="00120E16">
        <w:rPr>
          <w:rFonts w:cs="Times New Roman"/>
        </w:rPr>
        <w:t>Текст. Текст. Текст.</w:t>
      </w:r>
    </w:p>
    <w:p w14:paraId="65E143C1" w14:textId="76D75F94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Инструменты и методы. </w:t>
      </w:r>
      <w:r w:rsidRPr="00120E16">
        <w:rPr>
          <w:rFonts w:cs="Times New Roman"/>
        </w:rPr>
        <w:t>Текст. Текст. Текст.</w:t>
      </w:r>
    </w:p>
    <w:p w14:paraId="6456BEA6" w14:textId="2C0C7AB3" w:rsidR="00383095" w:rsidRPr="00383095" w:rsidRDefault="00383095" w:rsidP="00120E16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Анализ результатов. </w:t>
      </w:r>
      <w:r w:rsidRPr="00120E16">
        <w:rPr>
          <w:rFonts w:cs="Times New Roman"/>
        </w:rPr>
        <w:t>Текст. Текст. Текст.</w:t>
      </w:r>
    </w:p>
    <w:p w14:paraId="28DE974B" w14:textId="77777777" w:rsidR="00383095" w:rsidRDefault="00383095" w:rsidP="00120E16">
      <w:pPr>
        <w:spacing w:line="276" w:lineRule="auto"/>
        <w:jc w:val="both"/>
        <w:rPr>
          <w:rFonts w:cs="Times New Roman"/>
          <w:b/>
          <w:bCs/>
        </w:rPr>
      </w:pPr>
    </w:p>
    <w:p w14:paraId="2FD1520C" w14:textId="75CBDCB2" w:rsidR="00AC5B30" w:rsidRPr="00120E16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Результаты</w:t>
      </w:r>
      <w:r w:rsidRPr="00120E16">
        <w:rPr>
          <w:rFonts w:cs="Times New Roman"/>
          <w:b/>
          <w:bCs/>
        </w:rPr>
        <w:t xml:space="preserve"> (разбивается на тематические подсекции)</w:t>
      </w:r>
    </w:p>
    <w:p w14:paraId="0C4564F4" w14:textId="77777777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Текст. Текст. Текст.</w:t>
      </w:r>
    </w:p>
    <w:p w14:paraId="5D3E9D9F" w14:textId="77777777" w:rsidR="00AC5B30" w:rsidRPr="00120E16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Обсуждение результатов</w:t>
      </w:r>
      <w:r w:rsidRPr="00120E16">
        <w:rPr>
          <w:rFonts w:cs="Times New Roman"/>
          <w:b/>
          <w:bCs/>
        </w:rPr>
        <w:t xml:space="preserve"> (обязательно указать ограничения исследования)</w:t>
      </w:r>
    </w:p>
    <w:p w14:paraId="4631CF11" w14:textId="77777777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Текст. Текст. Текст.</w:t>
      </w:r>
    </w:p>
    <w:p w14:paraId="7FE1895A" w14:textId="77777777" w:rsidR="00AC5B30" w:rsidRPr="00120E16" w:rsidRDefault="00AC5B30" w:rsidP="00120E16">
      <w:pPr>
        <w:spacing w:line="276" w:lineRule="auto"/>
        <w:jc w:val="both"/>
        <w:rPr>
          <w:rFonts w:cs="Times New Roman"/>
          <w:b/>
          <w:bCs/>
        </w:rPr>
      </w:pPr>
      <w:r w:rsidRPr="00383095">
        <w:rPr>
          <w:rFonts w:cs="Times New Roman"/>
          <w:b/>
          <w:bCs/>
          <w:highlight w:val="green"/>
        </w:rPr>
        <w:t>Вывод</w:t>
      </w:r>
    </w:p>
    <w:p w14:paraId="3221BE2C" w14:textId="77777777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Текст. Текст. Текст.</w:t>
      </w:r>
    </w:p>
    <w:p w14:paraId="656D72BC" w14:textId="32D78AF6" w:rsidR="00383095" w:rsidRDefault="00383095">
      <w:pPr>
        <w:spacing w:line="259" w:lineRule="auto"/>
        <w:rPr>
          <w:rFonts w:eastAsiaTheme="majorEastAsia" w:cs="Times New Roman"/>
          <w:color w:val="2F5496" w:themeColor="accent1" w:themeShade="BF"/>
          <w:szCs w:val="28"/>
        </w:rPr>
      </w:pPr>
      <w:bookmarkStart w:id="6" w:name="_Toc120707056"/>
      <w:r>
        <w:rPr>
          <w:rFonts w:cs="Times New Roman"/>
          <w:szCs w:val="28"/>
        </w:rPr>
        <w:br w:type="page"/>
      </w:r>
    </w:p>
    <w:p w14:paraId="7EF409E9" w14:textId="477485E6" w:rsidR="00383095" w:rsidRDefault="00383095" w:rsidP="00AC5B30">
      <w:pPr>
        <w:pStyle w:val="2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Заглавие</w:t>
      </w:r>
    </w:p>
    <w:p w14:paraId="5A70B8D7" w14:textId="73221E5F" w:rsidR="002C7711" w:rsidRPr="00120E16" w:rsidRDefault="002C7711" w:rsidP="00AC5B30">
      <w:pPr>
        <w:pStyle w:val="2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E16">
        <w:rPr>
          <w:rFonts w:ascii="Times New Roman" w:hAnsi="Times New Roman" w:cs="Times New Roman"/>
          <w:sz w:val="28"/>
          <w:szCs w:val="28"/>
        </w:rPr>
        <w:t>Аннотация</w:t>
      </w:r>
      <w:r w:rsidR="00CE1EC6" w:rsidRPr="00120E16">
        <w:rPr>
          <w:rFonts w:ascii="Times New Roman" w:hAnsi="Times New Roman" w:cs="Times New Roman"/>
          <w:sz w:val="28"/>
          <w:szCs w:val="28"/>
        </w:rPr>
        <w:t xml:space="preserve"> и ключевые слова</w:t>
      </w:r>
      <w:bookmarkEnd w:id="6"/>
    </w:p>
    <w:p w14:paraId="316FF616" w14:textId="4176ADB8" w:rsidR="002C7711" w:rsidRPr="00120E16" w:rsidRDefault="002C7711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Аннотация должна быть разбита на подсекции (</w:t>
      </w:r>
      <w:r w:rsidRPr="00120E16">
        <w:rPr>
          <w:rFonts w:cs="Times New Roman"/>
          <w:b/>
          <w:bCs/>
        </w:rPr>
        <w:t>Введение, Материалы и методы, Результаты, Выводы</w:t>
      </w:r>
      <w:r w:rsidRPr="00120E16">
        <w:rPr>
          <w:rFonts w:cs="Times New Roman"/>
        </w:rPr>
        <w:t xml:space="preserve">), которые суммируют ключевые моменты рукописи (350 слов). Текст должно быть точным, беспристрастным, легко читаемым и кратким. </w:t>
      </w:r>
    </w:p>
    <w:p w14:paraId="1237B6E7" w14:textId="332FE56D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Введение:</w:t>
      </w:r>
      <w:r w:rsidRPr="00120E16">
        <w:rPr>
          <w:rFonts w:cs="Times New Roman"/>
        </w:rPr>
        <w:t xml:space="preserve"> </w:t>
      </w:r>
      <w:r w:rsidR="00AC5B30" w:rsidRPr="00120E16">
        <w:rPr>
          <w:rFonts w:cs="Times New Roman"/>
        </w:rPr>
        <w:t>обоснование мотивации к исследованию, описание заполняемого пробела в знании, постановка цели и исследовательских вопросов;</w:t>
      </w:r>
    </w:p>
    <w:p w14:paraId="7E7080C6" w14:textId="07D99982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Материалы и методы:</w:t>
      </w:r>
      <w:r w:rsidRPr="00120E16">
        <w:rPr>
          <w:rFonts w:cs="Times New Roman"/>
        </w:rPr>
        <w:t xml:space="preserve"> </w:t>
      </w:r>
      <w:r w:rsidR="00AC5B30" w:rsidRPr="00120E16">
        <w:rPr>
          <w:rFonts w:cs="Times New Roman"/>
        </w:rPr>
        <w:t>кратко даются сведения об объекте и последовательности выполнения исследования, его методологии</w:t>
      </w:r>
      <w:r w:rsidRPr="00120E16">
        <w:rPr>
          <w:rFonts w:cs="Times New Roman"/>
        </w:rPr>
        <w:t>;</w:t>
      </w:r>
    </w:p>
    <w:p w14:paraId="3D09295C" w14:textId="3883D6D7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Результаты:</w:t>
      </w:r>
      <w:r w:rsidRPr="00120E16">
        <w:rPr>
          <w:rFonts w:cs="Times New Roman"/>
        </w:rPr>
        <w:t xml:space="preserve"> </w:t>
      </w:r>
      <w:r w:rsidR="00AC5B30" w:rsidRPr="00120E16">
        <w:rPr>
          <w:rFonts w:cs="Times New Roman"/>
        </w:rPr>
        <w:t>приводятся конкретные авторские результаты исследования в обобщенном виде</w:t>
      </w:r>
      <w:r w:rsidRPr="00120E16">
        <w:rPr>
          <w:rFonts w:cs="Times New Roman"/>
        </w:rPr>
        <w:t>;</w:t>
      </w:r>
    </w:p>
    <w:p w14:paraId="34D5C6F4" w14:textId="5AAE07F7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Обсуждение полученных результатов:</w:t>
      </w:r>
      <w:r w:rsidRPr="00120E16">
        <w:rPr>
          <w:rFonts w:cs="Times New Roman"/>
        </w:rPr>
        <w:t xml:space="preserve"> сопоставление полученных автором результатов с уже существующими, что общего и особенного? Чем это общее и особенное обусловлено?</w:t>
      </w:r>
    </w:p>
    <w:p w14:paraId="23848AF6" w14:textId="617469EB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Вывод:</w:t>
      </w:r>
      <w:r w:rsidRPr="00120E16">
        <w:rPr>
          <w:rFonts w:cs="Times New Roman"/>
        </w:rPr>
        <w:t xml:space="preserve"> указываются практическая значимость и перспективы исследования.</w:t>
      </w:r>
    </w:p>
    <w:p w14:paraId="4A103862" w14:textId="6B9E3413" w:rsidR="00AC5B30" w:rsidRPr="00120E16" w:rsidRDefault="00AC5B30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Ключевые слова:</w:t>
      </w:r>
      <w:r w:rsidRPr="00120E16">
        <w:rPr>
          <w:rFonts w:cs="Times New Roman"/>
        </w:rPr>
        <w:t xml:space="preserve"> 4-6 слов</w:t>
      </w:r>
    </w:p>
    <w:p w14:paraId="6DCB7876" w14:textId="77777777" w:rsidR="00CE1EC6" w:rsidRPr="00120E16" w:rsidRDefault="00CE1EC6" w:rsidP="00A248E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20707057"/>
      <w:r w:rsidRPr="00120E16">
        <w:rPr>
          <w:rFonts w:ascii="Times New Roman" w:hAnsi="Times New Roman" w:cs="Times New Roman"/>
          <w:sz w:val="28"/>
          <w:szCs w:val="28"/>
        </w:rPr>
        <w:t>Введение</w:t>
      </w:r>
      <w:bookmarkEnd w:id="7"/>
    </w:p>
    <w:p w14:paraId="31D93B15" w14:textId="24A831E1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В этой секции обсуждаются результаты и выводы </w:t>
      </w:r>
      <w:r w:rsidRPr="00120E16">
        <w:rPr>
          <w:rFonts w:cs="Times New Roman"/>
          <w:b/>
          <w:bCs/>
        </w:rPr>
        <w:t>ранее опубликованных исследований</w:t>
      </w:r>
      <w:r w:rsidRPr="00120E16">
        <w:rPr>
          <w:rFonts w:cs="Times New Roman"/>
        </w:rPr>
        <w:t>, с целью продемонстрировать, почему текущее исследование представляет научный интерес = обосновать мотивацию автор</w:t>
      </w:r>
      <w:r w:rsidR="001A1757" w:rsidRPr="00120E16">
        <w:rPr>
          <w:rFonts w:cs="Times New Roman"/>
        </w:rPr>
        <w:t>а(</w:t>
      </w:r>
      <w:proofErr w:type="spellStart"/>
      <w:r w:rsidRPr="00120E16">
        <w:rPr>
          <w:rFonts w:cs="Times New Roman"/>
        </w:rPr>
        <w:t>ов</w:t>
      </w:r>
      <w:proofErr w:type="spellEnd"/>
      <w:r w:rsidR="001A1757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к проведению исследования. Постановка актуальности проблемы должна быть дана </w:t>
      </w:r>
      <w:r w:rsidR="00D7078B" w:rsidRPr="00120E16">
        <w:rPr>
          <w:rFonts w:cs="Times New Roman"/>
        </w:rPr>
        <w:t xml:space="preserve">в </w:t>
      </w:r>
      <w:r w:rsidRPr="00120E16">
        <w:rPr>
          <w:rFonts w:cs="Times New Roman"/>
        </w:rPr>
        <w:t xml:space="preserve">первом абзаце в четкой и сжатой форме. </w:t>
      </w:r>
    </w:p>
    <w:p w14:paraId="75BC63FA" w14:textId="6A16F795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Зафиксировав статус </w:t>
      </w:r>
      <w:proofErr w:type="spellStart"/>
      <w:r w:rsidRPr="00120E16">
        <w:rPr>
          <w:rFonts w:cs="Times New Roman"/>
        </w:rPr>
        <w:t>кво</w:t>
      </w:r>
      <w:proofErr w:type="spellEnd"/>
      <w:r w:rsidRPr="00120E16">
        <w:rPr>
          <w:rFonts w:cs="Times New Roman"/>
        </w:rPr>
        <w:t xml:space="preserve"> в изучении избранной тематики, автор</w:t>
      </w:r>
      <w:r w:rsidR="001A1757" w:rsidRPr="00120E16">
        <w:rPr>
          <w:rFonts w:cs="Times New Roman"/>
        </w:rPr>
        <w:t>у(</w:t>
      </w:r>
      <w:proofErr w:type="spellStart"/>
      <w:r w:rsidRPr="00120E16">
        <w:rPr>
          <w:rFonts w:cs="Times New Roman"/>
        </w:rPr>
        <w:t>ам</w:t>
      </w:r>
      <w:proofErr w:type="spellEnd"/>
      <w:r w:rsidR="001A1757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необходимо описать основные тренды в изучении проблемы. Это позволит продемонстрировать уровень экспертности автора</w:t>
      </w:r>
      <w:r w:rsidR="001A1757" w:rsidRPr="00120E16">
        <w:rPr>
          <w:rFonts w:cs="Times New Roman"/>
        </w:rPr>
        <w:t>(</w:t>
      </w:r>
      <w:proofErr w:type="spellStart"/>
      <w:r w:rsidR="001A1757" w:rsidRPr="00120E16">
        <w:rPr>
          <w:rFonts w:cs="Times New Roman"/>
        </w:rPr>
        <w:t>ов</w:t>
      </w:r>
      <w:proofErr w:type="spellEnd"/>
      <w:r w:rsidR="001A1757" w:rsidRPr="00120E16">
        <w:rPr>
          <w:rFonts w:cs="Times New Roman"/>
        </w:rPr>
        <w:t>)</w:t>
      </w:r>
      <w:r w:rsidRPr="00120E16">
        <w:rPr>
          <w:rFonts w:cs="Times New Roman"/>
        </w:rPr>
        <w:t>, глубину его</w:t>
      </w:r>
      <w:r w:rsidR="001A1757" w:rsidRPr="00120E16">
        <w:rPr>
          <w:rFonts w:cs="Times New Roman"/>
        </w:rPr>
        <w:t>(их)</w:t>
      </w:r>
      <w:r w:rsidRPr="00120E16">
        <w:rPr>
          <w:rFonts w:cs="Times New Roman"/>
        </w:rPr>
        <w:t xml:space="preserve"> фоновых знаний и умение обобщить и систематизировать научные достижения в области.</w:t>
      </w:r>
    </w:p>
    <w:p w14:paraId="5754555F" w14:textId="65C259C2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Автору</w:t>
      </w:r>
      <w:r w:rsidR="001A1757" w:rsidRPr="00120E16">
        <w:rPr>
          <w:rFonts w:cs="Times New Roman"/>
        </w:rPr>
        <w:t>(</w:t>
      </w:r>
      <w:proofErr w:type="spellStart"/>
      <w:r w:rsidR="001A1757" w:rsidRPr="00120E16">
        <w:rPr>
          <w:rFonts w:cs="Times New Roman"/>
        </w:rPr>
        <w:t>ам</w:t>
      </w:r>
      <w:proofErr w:type="spellEnd"/>
      <w:r w:rsidR="001A1757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необходимо </w:t>
      </w:r>
      <w:r w:rsidRPr="00120E16">
        <w:rPr>
          <w:rFonts w:cs="Times New Roman"/>
          <w:b/>
          <w:bCs/>
        </w:rPr>
        <w:t>обосновать пробел в существующем знании</w:t>
      </w:r>
      <w:r w:rsidRPr="00120E16">
        <w:rPr>
          <w:rFonts w:cs="Times New Roman"/>
        </w:rPr>
        <w:t>, который он</w:t>
      </w:r>
      <w:r w:rsidR="001A1757" w:rsidRPr="00120E16">
        <w:rPr>
          <w:rFonts w:cs="Times New Roman"/>
        </w:rPr>
        <w:t>(и)</w:t>
      </w:r>
      <w:r w:rsidRPr="00120E16">
        <w:rPr>
          <w:rFonts w:cs="Times New Roman"/>
        </w:rPr>
        <w:t xml:space="preserve"> планирует заполнить своим исследованием. Если рукопись не содержит новизны (то есть не заполняет пробел в существующем знании), то она </w:t>
      </w:r>
      <w:r w:rsidRPr="00120E16">
        <w:rPr>
          <w:rFonts w:cs="Times New Roman"/>
          <w:b/>
          <w:bCs/>
        </w:rPr>
        <w:t>не будет принята к публикации</w:t>
      </w:r>
      <w:r w:rsidRPr="00120E16">
        <w:rPr>
          <w:rFonts w:cs="Times New Roman"/>
        </w:rPr>
        <w:t>.</w:t>
      </w:r>
    </w:p>
    <w:p w14:paraId="595BF88C" w14:textId="2E913396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В последнем абзаце Введения указываются цель, задачи и гипотезы исследования. Гипотезы излагаются в прошедшем времени, потому что они связаны с законченным исследованием. Необходимо предоставить читателю достаточно информации по исследуемой проблеме, чтобы он мог сделать вывод о том, является </w:t>
      </w:r>
      <w:r w:rsidRPr="00120E16">
        <w:rPr>
          <w:rFonts w:cs="Times New Roman"/>
        </w:rPr>
        <w:lastRenderedPageBreak/>
        <w:t>ли исследование важным и научно-обоснованным, равно как и понять обоснованность гипотезы автора</w:t>
      </w:r>
      <w:r w:rsidR="001A1757" w:rsidRPr="00120E16">
        <w:rPr>
          <w:rFonts w:cs="Times New Roman"/>
        </w:rPr>
        <w:t>(</w:t>
      </w:r>
      <w:proofErr w:type="spellStart"/>
      <w:r w:rsidR="001A1757" w:rsidRPr="00120E16">
        <w:rPr>
          <w:rFonts w:cs="Times New Roman"/>
        </w:rPr>
        <w:t>ов</w:t>
      </w:r>
      <w:proofErr w:type="spellEnd"/>
      <w:r w:rsidR="001A1757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. Обязательно необходимо одним предложением описать методологию исследования. Еще одним предложением – суть полученных результатов. </w:t>
      </w:r>
    </w:p>
    <w:p w14:paraId="2418B670" w14:textId="77777777" w:rsidR="00CE1EC6" w:rsidRPr="00120E16" w:rsidRDefault="00CE1EC6" w:rsidP="00696E8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20707058"/>
      <w:r w:rsidRPr="00120E16">
        <w:rPr>
          <w:rFonts w:ascii="Times New Roman" w:hAnsi="Times New Roman" w:cs="Times New Roman"/>
          <w:sz w:val="28"/>
          <w:szCs w:val="28"/>
        </w:rPr>
        <w:t>Материалы и методы</w:t>
      </w:r>
      <w:bookmarkEnd w:id="8"/>
    </w:p>
    <w:p w14:paraId="51C5F7D7" w14:textId="35C297F8" w:rsidR="00C249D4" w:rsidRPr="00C249D4" w:rsidRDefault="00C249D4" w:rsidP="00120E16">
      <w:pPr>
        <w:spacing w:line="276" w:lineRule="auto"/>
        <w:jc w:val="both"/>
        <w:rPr>
          <w:rFonts w:cs="Times New Roman"/>
          <w:b/>
          <w:bCs/>
        </w:rPr>
      </w:pPr>
      <w:r w:rsidRPr="00C249D4">
        <w:rPr>
          <w:rFonts w:cs="Times New Roman"/>
          <w:b/>
          <w:bCs/>
        </w:rPr>
        <w:t>Дизайн исследования</w:t>
      </w:r>
    </w:p>
    <w:p w14:paraId="631BA5DA" w14:textId="607DB642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Начните с предложения, комментирующего дизайн исследования. Далее подробно опишите каждую из секций.</w:t>
      </w:r>
    </w:p>
    <w:p w14:paraId="36B67AC1" w14:textId="4FC5BB11" w:rsidR="00CE1EC6" w:rsidRPr="00120E16" w:rsidRDefault="00C249D4" w:rsidP="00120E1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Объекты / участники исследования</w:t>
      </w:r>
    </w:p>
    <w:p w14:paraId="119020CC" w14:textId="2677E44A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Должна быть дана исчерпывающая информация об </w:t>
      </w:r>
      <w:r w:rsidR="00C249D4">
        <w:rPr>
          <w:rFonts w:cs="Times New Roman"/>
        </w:rPr>
        <w:t xml:space="preserve">объектах / </w:t>
      </w:r>
      <w:r w:rsidRPr="00120E16">
        <w:rPr>
          <w:rFonts w:cs="Times New Roman"/>
        </w:rPr>
        <w:t>участниках исследования</w:t>
      </w:r>
      <w:r w:rsidR="00C249D4">
        <w:rPr>
          <w:rFonts w:cs="Times New Roman"/>
        </w:rPr>
        <w:t>. Например,</w:t>
      </w:r>
      <w:r w:rsidRPr="00120E16">
        <w:rPr>
          <w:rFonts w:cs="Times New Roman"/>
        </w:rPr>
        <w:t xml:space="preserve"> пол, возраст и любые другие данные об испытуемых, важные в контексте исследования. </w:t>
      </w:r>
    </w:p>
    <w:p w14:paraId="6146EE0D" w14:textId="77777777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Материалы</w:t>
      </w:r>
    </w:p>
    <w:p w14:paraId="6091DFD0" w14:textId="12D370F8" w:rsidR="00696E89" w:rsidRPr="00C249D4" w:rsidRDefault="00CE1EC6" w:rsidP="00C249D4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Необходимо дать исчерпывающие сведения обо всех использованных материалах. Каждый новый материал должен маркироваться подзаголовком третьего уровня</w:t>
      </w:r>
      <w:r w:rsidR="00D7078B" w:rsidRPr="00120E16">
        <w:rPr>
          <w:rStyle w:val="a9"/>
          <w:rFonts w:cs="Times New Roman"/>
        </w:rPr>
        <w:footnoteReference w:id="2"/>
      </w:r>
      <w:r w:rsidRPr="00120E16">
        <w:rPr>
          <w:rFonts w:cs="Times New Roman"/>
        </w:rPr>
        <w:t>.</w:t>
      </w:r>
    </w:p>
    <w:p w14:paraId="73FD4B4A" w14:textId="39D94DFE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Оборудование</w:t>
      </w:r>
    </w:p>
    <w:p w14:paraId="573E4E97" w14:textId="0FB8FBFE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Все использованное оборудование должно быть описано с указанием </w:t>
      </w:r>
      <w:r w:rsidR="00D7078B" w:rsidRPr="00120E16">
        <w:rPr>
          <w:rFonts w:cs="Times New Roman"/>
        </w:rPr>
        <w:t>страны</w:t>
      </w:r>
      <w:r w:rsidRPr="00120E16">
        <w:rPr>
          <w:rFonts w:cs="Times New Roman"/>
        </w:rPr>
        <w:t xml:space="preserve"> и марки производства.</w:t>
      </w:r>
    </w:p>
    <w:p w14:paraId="0C59E8AD" w14:textId="27C70540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Инструменты</w:t>
      </w:r>
    </w:p>
    <w:p w14:paraId="703FE4F3" w14:textId="77777777" w:rsidR="00CE1EC6" w:rsidRPr="00120E16" w:rsidRDefault="00CE1EC6" w:rsidP="00120E16">
      <w:pPr>
        <w:spacing w:line="276" w:lineRule="auto"/>
        <w:rPr>
          <w:rFonts w:cs="Times New Roman"/>
        </w:rPr>
      </w:pPr>
      <w:r w:rsidRPr="00120E16">
        <w:rPr>
          <w:rFonts w:cs="Times New Roman"/>
        </w:rPr>
        <w:t>В этом подразделе обычно описывается используемое ПО.</w:t>
      </w:r>
    </w:p>
    <w:p w14:paraId="5E3F2FA4" w14:textId="77777777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Методы</w:t>
      </w:r>
    </w:p>
    <w:p w14:paraId="3913A00A" w14:textId="1E6578C6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Все используемые автором</w:t>
      </w:r>
      <w:r w:rsidR="00A248EF" w:rsidRPr="00120E16">
        <w:rPr>
          <w:rFonts w:cs="Times New Roman"/>
        </w:rPr>
        <w:t>(</w:t>
      </w:r>
      <w:proofErr w:type="spellStart"/>
      <w:r w:rsidR="00A248EF" w:rsidRPr="00120E16">
        <w:rPr>
          <w:rFonts w:cs="Times New Roman"/>
        </w:rPr>
        <w:t>ами</w:t>
      </w:r>
      <w:proofErr w:type="spellEnd"/>
      <w:r w:rsidR="00A248EF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методы, методики и процедуры должны быть описаны максимально подробно, но без излишней детализации. </w:t>
      </w:r>
    </w:p>
    <w:p w14:paraId="40EF63F8" w14:textId="7A1AD960" w:rsidR="00CE1EC6" w:rsidRPr="00120E16" w:rsidRDefault="00CE1EC6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Если использованные методы широко применяются в мировой практике, то достаточно их упомянуть (в случае модификации автор</w:t>
      </w:r>
      <w:r w:rsidR="00A248EF" w:rsidRPr="00120E16">
        <w:rPr>
          <w:rFonts w:cs="Times New Roman"/>
        </w:rPr>
        <w:t>ом(</w:t>
      </w:r>
      <w:proofErr w:type="spellStart"/>
      <w:r w:rsidRPr="00120E16">
        <w:rPr>
          <w:rFonts w:cs="Times New Roman"/>
        </w:rPr>
        <w:t>ами</w:t>
      </w:r>
      <w:proofErr w:type="spellEnd"/>
      <w:r w:rsidR="00A248EF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существующих методик, параметры модификации должны быть описаны подробно, а причины и </w:t>
      </w:r>
      <w:r w:rsidRPr="00120E16">
        <w:rPr>
          <w:rFonts w:cs="Times New Roman"/>
        </w:rPr>
        <w:lastRenderedPageBreak/>
        <w:t>характер модификации - пояснены). Если данные методы являются авторскими, то они должны сопровождаться подробным описанием и обоснованием.</w:t>
      </w:r>
    </w:p>
    <w:p w14:paraId="3ADAEDBF" w14:textId="77777777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Процедура исследования</w:t>
      </w:r>
    </w:p>
    <w:p w14:paraId="7BDF8B41" w14:textId="28FA6ABD" w:rsidR="00CE1EC6" w:rsidRPr="00120E16" w:rsidRDefault="00F65F62" w:rsidP="00120E16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Автору(</w:t>
      </w:r>
      <w:proofErr w:type="spellStart"/>
      <w:r w:rsidRPr="00120E16">
        <w:rPr>
          <w:rFonts w:cs="Times New Roman"/>
        </w:rPr>
        <w:t>ам</w:t>
      </w:r>
      <w:proofErr w:type="spellEnd"/>
      <w:r w:rsidRPr="00120E16">
        <w:rPr>
          <w:rFonts w:cs="Times New Roman"/>
        </w:rPr>
        <w:t>) необходимо максимально подробно описать каждый этап процедуры исследования в логической их последовательности с тем, чтобы читающий видел процедуру исследования глазами автора(</w:t>
      </w:r>
      <w:proofErr w:type="spellStart"/>
      <w:r w:rsidRPr="00120E16">
        <w:rPr>
          <w:rFonts w:cs="Times New Roman"/>
        </w:rPr>
        <w:t>ов</w:t>
      </w:r>
      <w:proofErr w:type="spellEnd"/>
      <w:r w:rsidRPr="00120E16">
        <w:rPr>
          <w:rFonts w:cs="Times New Roman"/>
        </w:rPr>
        <w:t>) и не делал логических допущений. Каждый заявленный этап процедуры исследования должен сопровождаться постановкой конкретной задачи, которая решается на этом этапе и сопровождается получением конкретных результатов.</w:t>
      </w:r>
    </w:p>
    <w:p w14:paraId="49EE38C5" w14:textId="77777777" w:rsidR="00CE1EC6" w:rsidRPr="00120E16" w:rsidRDefault="00CE1EC6" w:rsidP="00120E16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Анализ данных</w:t>
      </w:r>
    </w:p>
    <w:p w14:paraId="5304B6A8" w14:textId="303E8A2C" w:rsidR="00CE1EC6" w:rsidRPr="00120E16" w:rsidRDefault="00F65F62" w:rsidP="00120E16">
      <w:pPr>
        <w:spacing w:line="276" w:lineRule="auto"/>
        <w:jc w:val="both"/>
        <w:rPr>
          <w:rFonts w:cs="Times New Roman"/>
          <w:b/>
          <w:bCs/>
        </w:rPr>
      </w:pPr>
      <w:r w:rsidRPr="00120E16">
        <w:rPr>
          <w:rFonts w:cs="Times New Roman"/>
        </w:rPr>
        <w:t>Читатель должен понимать какой тип анализа данных использовал(и) автор(ы) (например, корреляция, ANOVA) и почему именно этот тип математической обработки данных наиболее уместен в масштабе данного исследования.</w:t>
      </w:r>
    </w:p>
    <w:p w14:paraId="76E023BE" w14:textId="77777777" w:rsidR="00CE1EC6" w:rsidRPr="00120E16" w:rsidRDefault="00CE1EC6" w:rsidP="00A248E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20707059"/>
      <w:r w:rsidRPr="00120E16">
        <w:rPr>
          <w:rFonts w:ascii="Times New Roman" w:hAnsi="Times New Roman" w:cs="Times New Roman"/>
          <w:sz w:val="28"/>
          <w:szCs w:val="28"/>
        </w:rPr>
        <w:t>Результаты</w:t>
      </w:r>
      <w:bookmarkEnd w:id="9"/>
    </w:p>
    <w:p w14:paraId="0FC832A0" w14:textId="77777777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Цель раздела - представить основные данные и результаты исследования, </w:t>
      </w:r>
      <w:r w:rsidRPr="00120E16">
        <w:rPr>
          <w:rFonts w:cs="Times New Roman"/>
          <w:b/>
          <w:bCs/>
        </w:rPr>
        <w:t>не анализируя</w:t>
      </w:r>
      <w:r w:rsidRPr="00120E16">
        <w:rPr>
          <w:rFonts w:cs="Times New Roman"/>
        </w:rPr>
        <w:t xml:space="preserve"> их значение. Здесь приводятся сгруппированные данные и результаты, максимально систематизированные и визуализированные (рисунки, таблицы и графики). Например, информация по полученным средним баллам или оценкам испытуемых и то, как именно эти баллы варьируют в разных группах. </w:t>
      </w:r>
    </w:p>
    <w:p w14:paraId="0E4AEEAF" w14:textId="77777777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Начните с вводного абзаца, поясняющего читателю логику автора(</w:t>
      </w:r>
      <w:proofErr w:type="spellStart"/>
      <w:r w:rsidRPr="00120E16">
        <w:rPr>
          <w:rFonts w:cs="Times New Roman"/>
        </w:rPr>
        <w:t>ов</w:t>
      </w:r>
      <w:proofErr w:type="spellEnd"/>
      <w:r w:rsidRPr="00120E16">
        <w:rPr>
          <w:rFonts w:cs="Times New Roman"/>
        </w:rPr>
        <w:t>) в представления результатов в секции. Разбейте секцию на подсекции, чтобы читателю было проще ориентироваться в пространстве логики автора(</w:t>
      </w:r>
      <w:proofErr w:type="spellStart"/>
      <w:r w:rsidRPr="00120E16">
        <w:rPr>
          <w:rFonts w:cs="Times New Roman"/>
        </w:rPr>
        <w:t>ов</w:t>
      </w:r>
      <w:proofErr w:type="spellEnd"/>
      <w:r w:rsidRPr="00120E16">
        <w:rPr>
          <w:rFonts w:cs="Times New Roman"/>
        </w:rPr>
        <w:t>).</w:t>
      </w:r>
    </w:p>
    <w:p w14:paraId="6BB358C8" w14:textId="25F82F89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Необходимо использовать средства визуализации (например, таблицы, описывающие результаты), особенно когда у автора</w:t>
      </w:r>
      <w:r w:rsidR="00A248EF" w:rsidRPr="00120E16">
        <w:rPr>
          <w:rFonts w:cs="Times New Roman"/>
        </w:rPr>
        <w:t>(</w:t>
      </w:r>
      <w:proofErr w:type="spellStart"/>
      <w:r w:rsidR="00A248EF" w:rsidRPr="00120E16">
        <w:rPr>
          <w:rFonts w:cs="Times New Roman"/>
        </w:rPr>
        <w:t>ов</w:t>
      </w:r>
      <w:proofErr w:type="spellEnd"/>
      <w:r w:rsidR="00A248EF" w:rsidRPr="00120E16">
        <w:rPr>
          <w:rFonts w:cs="Times New Roman"/>
        </w:rPr>
        <w:t>)</w:t>
      </w:r>
      <w:r w:rsidRPr="00120E16">
        <w:rPr>
          <w:rFonts w:cs="Times New Roman"/>
        </w:rPr>
        <w:t xml:space="preserve"> много полученных данных (таких как средние значения и стандартные отклонения) или для описания корреляций. В случае заимствования средст</w:t>
      </w:r>
      <w:r w:rsidR="00F65F62" w:rsidRPr="00120E16">
        <w:rPr>
          <w:rFonts w:cs="Times New Roman"/>
        </w:rPr>
        <w:t>в</w:t>
      </w:r>
      <w:r w:rsidRPr="00120E16">
        <w:rPr>
          <w:rFonts w:cs="Times New Roman"/>
        </w:rPr>
        <w:t xml:space="preserve">а визуализации, важно показать источник заимствования (см. на сайте APA </w:t>
      </w:r>
      <w:proofErr w:type="spellStart"/>
      <w:r w:rsidRPr="00120E16">
        <w:rPr>
          <w:rFonts w:cs="Times New Roman"/>
        </w:rPr>
        <w:t>style</w:t>
      </w:r>
      <w:proofErr w:type="spellEnd"/>
      <w:r w:rsidRPr="00120E16">
        <w:rPr>
          <w:rFonts w:cs="Times New Roman"/>
        </w:rPr>
        <w:t>).</w:t>
      </w:r>
    </w:p>
    <w:p w14:paraId="5A61ED1C" w14:textId="487BCB5C" w:rsidR="00CE1EC6" w:rsidRPr="00120E16" w:rsidRDefault="00A248EF" w:rsidP="00696E89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Название подсекции</w:t>
      </w:r>
    </w:p>
    <w:p w14:paraId="79D24022" w14:textId="77777777" w:rsidR="00CE1EC6" w:rsidRPr="00120E16" w:rsidRDefault="00CE1EC6" w:rsidP="00696E89">
      <w:pPr>
        <w:spacing w:line="276" w:lineRule="auto"/>
        <w:rPr>
          <w:rFonts w:cs="Times New Roman"/>
        </w:rPr>
      </w:pPr>
      <w:r w:rsidRPr="00120E16">
        <w:rPr>
          <w:rFonts w:cs="Times New Roman"/>
        </w:rPr>
        <w:t>Текст. Текст. Текст.</w:t>
      </w:r>
    </w:p>
    <w:p w14:paraId="11F346F3" w14:textId="77777777" w:rsidR="00CE1EC6" w:rsidRPr="00120E16" w:rsidRDefault="00CE1EC6" w:rsidP="00696E89">
      <w:pPr>
        <w:spacing w:line="276" w:lineRule="auto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Название подсекции</w:t>
      </w:r>
    </w:p>
    <w:p w14:paraId="3CF58FA6" w14:textId="77777777" w:rsidR="00CE1EC6" w:rsidRPr="00120E16" w:rsidRDefault="00CE1EC6" w:rsidP="00696E89">
      <w:pPr>
        <w:spacing w:line="276" w:lineRule="auto"/>
        <w:rPr>
          <w:rFonts w:cs="Times New Roman"/>
        </w:rPr>
      </w:pPr>
      <w:r w:rsidRPr="00120E16">
        <w:rPr>
          <w:rFonts w:cs="Times New Roman"/>
        </w:rPr>
        <w:t>Текст. Текст. Текст.</w:t>
      </w:r>
    </w:p>
    <w:p w14:paraId="3394B610" w14:textId="77777777" w:rsidR="00CE1EC6" w:rsidRPr="00120E16" w:rsidRDefault="00CE1EC6" w:rsidP="00A248E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20707060"/>
      <w:r w:rsidRPr="00120E16">
        <w:rPr>
          <w:rFonts w:ascii="Times New Roman" w:hAnsi="Times New Roman" w:cs="Times New Roman"/>
          <w:sz w:val="28"/>
          <w:szCs w:val="28"/>
        </w:rPr>
        <w:t>Обсуждение полученных результатов / Дискуссия</w:t>
      </w:r>
      <w:bookmarkEnd w:id="10"/>
    </w:p>
    <w:p w14:paraId="6B1946B9" w14:textId="224CD592" w:rsidR="00CE1EC6" w:rsidRPr="00120E16" w:rsidRDefault="00F65F62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Цель данного раздела заключается в том, чтобы представить интерпретацию результатов и поддержать / опровергнуть выдвинутые во введении гипотезы, </w:t>
      </w:r>
      <w:r w:rsidRPr="00120E16">
        <w:rPr>
          <w:rFonts w:cs="Times New Roman"/>
        </w:rPr>
        <w:lastRenderedPageBreak/>
        <w:t xml:space="preserve">используя данные эксперимента (исследования), предложить новые методы реализации тех или иных процедур, дать объяснение отклонений полученных результатов от ранее опубликованных и т.д. Другими словами, этот раздел посвящен описанию того, как данные были проанализированы в исследовании, какие статистические методы были использованы и какие переменные были рассмотрены, с тем, чтобы понять насколько ответы на поставленные в исследовании вопросы соответствуют заявленной гипотезе. Представленные ответы должны быть объяснены и прокомментированы, то есть подкреплены полученными результатами. Представленное объяснение должно пояснить противоречивые или неожиданные результаты, обосновать их расхождения с результатами других исследователей </w:t>
      </w:r>
      <w:r w:rsidR="00CE1EC6" w:rsidRPr="00120E16">
        <w:rPr>
          <w:rFonts w:cs="Times New Roman"/>
        </w:rPr>
        <w:t xml:space="preserve">(поэтому </w:t>
      </w:r>
      <w:r w:rsidR="00CE1EC6" w:rsidRPr="00120E16">
        <w:rPr>
          <w:rFonts w:cs="Times New Roman"/>
          <w:b/>
          <w:bCs/>
        </w:rPr>
        <w:t>ссылки на сравнение с подобными исследованиями других авторов НЕОБХОДИМЫ</w:t>
      </w:r>
      <w:r w:rsidR="00CE1EC6" w:rsidRPr="00120E16">
        <w:rPr>
          <w:rFonts w:cs="Times New Roman"/>
        </w:rPr>
        <w:t xml:space="preserve">). </w:t>
      </w:r>
    </w:p>
    <w:p w14:paraId="43BB08EA" w14:textId="77777777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Результаты также должны быть прокомментированы теоретически значимым образом (Как результаты соответствуют предыдущей теории и изученной литературе? Соответствуют ли результаты тем, что были опубликованы ранее?  Если получены противоречивые результаты, то как это можно объяснить?). </w:t>
      </w:r>
    </w:p>
    <w:p w14:paraId="7951CD73" w14:textId="77777777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Здесь же описываются ограничения исследования: каким образом внутренняя или внешняя валидность исследования могла быть скомпрометирована; имела ли выборка систематическую ошибку; что бы вы сделали иначе в следующий раз, если бы провели подобное исследование (будущие исследовательские идеи).</w:t>
      </w:r>
    </w:p>
    <w:p w14:paraId="5243A9D1" w14:textId="77777777" w:rsidR="00CE1EC6" w:rsidRPr="00120E16" w:rsidRDefault="00CE1EC6" w:rsidP="00A248E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20707061"/>
      <w:r w:rsidRPr="00120E16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</w:p>
    <w:p w14:paraId="08D68647" w14:textId="37ABA527" w:rsidR="00CE1EC6" w:rsidRPr="00120E16" w:rsidRDefault="00CE1EC6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Заключение</w:t>
      </w:r>
      <w:r w:rsidRPr="00120E16">
        <w:rPr>
          <w:rFonts w:cs="Times New Roman"/>
        </w:rPr>
        <w:t xml:space="preserve"> должно:</w:t>
      </w:r>
      <w:r w:rsidRPr="00120E16">
        <w:rPr>
          <w:rFonts w:cs="Times New Roman"/>
          <w:bCs/>
        </w:rPr>
        <w:t xml:space="preserve"> </w:t>
      </w:r>
      <w:r w:rsidR="00CA03E2" w:rsidRPr="00120E16">
        <w:rPr>
          <w:rFonts w:cs="Times New Roman"/>
          <w:bCs/>
        </w:rPr>
        <w:t>(1) подчеркнуть важность заявленных целей и задач, прокомментировать насколько их удалось достичь в рамках проведенного исследования, (2) представить полученные результаты на более высоком уровне абстракции, дать их емкую характеристику; (3) описать применимость полученных результатов в реальной практике, (4) очертить основные направления возможных будущих исследований по проблематике</w:t>
      </w:r>
      <w:r w:rsidRPr="00120E16">
        <w:rPr>
          <w:rFonts w:cs="Times New Roman"/>
        </w:rPr>
        <w:t>.</w:t>
      </w:r>
    </w:p>
    <w:p w14:paraId="28EA12FB" w14:textId="383A1A9F" w:rsidR="00CE1EC6" w:rsidRPr="00120E16" w:rsidRDefault="00A248EF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Ни в коем случае</w:t>
      </w:r>
      <w:r w:rsidR="00CE1EC6" w:rsidRPr="00120E16">
        <w:rPr>
          <w:rFonts w:cs="Times New Roman"/>
        </w:rPr>
        <w:t xml:space="preserve"> не повторяйте полученные результаты! Не используйте списки в секции. </w:t>
      </w:r>
      <w:r w:rsidRPr="00120E16">
        <w:rPr>
          <w:rFonts w:cs="Times New Roman"/>
          <w:b/>
          <w:bCs/>
        </w:rPr>
        <w:t>Не цитируйте</w:t>
      </w:r>
      <w:r w:rsidR="00CE1EC6" w:rsidRPr="00120E16">
        <w:rPr>
          <w:rFonts w:cs="Times New Roman"/>
        </w:rPr>
        <w:t xml:space="preserve"> других. В этой секции читатели ожидают увидеть </w:t>
      </w:r>
      <w:r w:rsidR="00CE1EC6" w:rsidRPr="00120E16">
        <w:rPr>
          <w:rFonts w:cs="Times New Roman"/>
          <w:b/>
          <w:bCs/>
        </w:rPr>
        <w:t xml:space="preserve">мнение </w:t>
      </w:r>
      <w:r w:rsidRPr="00120E16">
        <w:rPr>
          <w:rFonts w:cs="Times New Roman"/>
          <w:b/>
          <w:bCs/>
        </w:rPr>
        <w:t>автора</w:t>
      </w:r>
      <w:r w:rsidR="00CE1EC6" w:rsidRPr="00120E16">
        <w:rPr>
          <w:rFonts w:cs="Times New Roman"/>
        </w:rPr>
        <w:t xml:space="preserve"> данной статьи, а не чье-то другое мнение.</w:t>
      </w:r>
    </w:p>
    <w:p w14:paraId="36E70213" w14:textId="4A60B256" w:rsidR="00CE1EC6" w:rsidRPr="00120E16" w:rsidRDefault="00673444" w:rsidP="00A248E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20707062"/>
      <w:r>
        <w:rPr>
          <w:rFonts w:ascii="Times New Roman" w:hAnsi="Times New Roman" w:cs="Times New Roman"/>
          <w:sz w:val="28"/>
          <w:szCs w:val="28"/>
        </w:rPr>
        <w:t>Список литературы и ссылки на источники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87FAA" w14:textId="77777777" w:rsidR="00C43D41" w:rsidRPr="00120E16" w:rsidRDefault="00C43D41" w:rsidP="00696E89">
      <w:pPr>
        <w:spacing w:line="276" w:lineRule="auto"/>
        <w:jc w:val="both"/>
        <w:rPr>
          <w:rStyle w:val="extended-textfull"/>
          <w:rFonts w:cs="Times New Roman"/>
        </w:rPr>
      </w:pPr>
      <w:r w:rsidRPr="00120E16">
        <w:rPr>
          <w:rFonts w:cs="Times New Roman"/>
        </w:rPr>
        <w:t xml:space="preserve">Число цитируемых источников в тексте должно быть </w:t>
      </w:r>
      <w:r w:rsidRPr="00120E16">
        <w:rPr>
          <w:rFonts w:cs="Times New Roman"/>
          <w:b/>
        </w:rPr>
        <w:t>не менее</w:t>
      </w:r>
      <w:r w:rsidRPr="00120E16">
        <w:rPr>
          <w:rFonts w:cs="Times New Roman"/>
        </w:rPr>
        <w:t xml:space="preserve"> 30. По меньшей мере треть из них должны быть проиндексированы в базе данных </w:t>
      </w:r>
      <w:proofErr w:type="spellStart"/>
      <w:r w:rsidRPr="00120E16">
        <w:rPr>
          <w:rFonts w:cs="Times New Roman"/>
          <w:b/>
        </w:rPr>
        <w:t>Scopus</w:t>
      </w:r>
      <w:proofErr w:type="spellEnd"/>
      <w:r w:rsidRPr="00120E16">
        <w:rPr>
          <w:rFonts w:cs="Times New Roman"/>
        </w:rPr>
        <w:t xml:space="preserve"> или </w:t>
      </w:r>
      <w:r w:rsidRPr="00120E16">
        <w:rPr>
          <w:rFonts w:cs="Times New Roman"/>
          <w:b/>
        </w:rPr>
        <w:t xml:space="preserve">Web </w:t>
      </w:r>
      <w:proofErr w:type="spellStart"/>
      <w:r w:rsidRPr="00120E16">
        <w:rPr>
          <w:rFonts w:cs="Times New Roman"/>
          <w:b/>
        </w:rPr>
        <w:t>of</w:t>
      </w:r>
      <w:proofErr w:type="spellEnd"/>
      <w:r w:rsidRPr="00120E16">
        <w:rPr>
          <w:rFonts w:cs="Times New Roman"/>
          <w:b/>
        </w:rPr>
        <w:t xml:space="preserve"> Science</w:t>
      </w:r>
      <w:r w:rsidRPr="00120E16">
        <w:rPr>
          <w:rFonts w:cs="Times New Roman"/>
        </w:rPr>
        <w:t xml:space="preserve"> и быть </w:t>
      </w:r>
      <w:r w:rsidRPr="00120E16">
        <w:rPr>
          <w:rFonts w:cs="Times New Roman"/>
          <w:b/>
        </w:rPr>
        <w:t>изданными недавно (за последние 3 года)</w:t>
      </w:r>
      <w:r w:rsidRPr="00120E16">
        <w:rPr>
          <w:rFonts w:cs="Times New Roman"/>
        </w:rPr>
        <w:t xml:space="preserve">. </w:t>
      </w:r>
      <w:r w:rsidRPr="00120E16">
        <w:rPr>
          <w:rStyle w:val="extended-textfull"/>
          <w:rFonts w:cs="Times New Roman"/>
        </w:rPr>
        <w:t>Использование качественных источников в статье значительно усиливает ее авторитетность.</w:t>
      </w:r>
    </w:p>
    <w:p w14:paraId="54F61019" w14:textId="11CDE241" w:rsidR="00F16321" w:rsidRPr="00120E16" w:rsidRDefault="00F16321" w:rsidP="00696E89">
      <w:pPr>
        <w:spacing w:line="276" w:lineRule="auto"/>
        <w:jc w:val="both"/>
        <w:rPr>
          <w:rFonts w:cs="Times New Roman"/>
          <w:szCs w:val="28"/>
        </w:rPr>
      </w:pPr>
      <w:r w:rsidRPr="00120E16">
        <w:rPr>
          <w:rFonts w:cs="Times New Roman"/>
          <w:szCs w:val="28"/>
        </w:rPr>
        <w:t xml:space="preserve">По стандартам АПА стиля, любой источник, который вы используете в своей статье, должен иметь в тексте ссылку. Ссылки на </w:t>
      </w:r>
      <w:r w:rsidRPr="00120E16">
        <w:rPr>
          <w:rFonts w:cs="Times New Roman"/>
          <w:b/>
          <w:bCs/>
        </w:rPr>
        <w:t>научные материалы</w:t>
      </w:r>
      <w:r w:rsidRPr="00120E16">
        <w:rPr>
          <w:rFonts w:cs="Times New Roman"/>
        </w:rPr>
        <w:t xml:space="preserve"> </w:t>
      </w:r>
      <w:r w:rsidRPr="00120E16">
        <w:rPr>
          <w:rFonts w:cs="Times New Roman"/>
          <w:szCs w:val="28"/>
        </w:rPr>
        <w:t xml:space="preserve">включают </w:t>
      </w:r>
      <w:r w:rsidRPr="00120E16">
        <w:rPr>
          <w:rFonts w:cs="Times New Roman"/>
          <w:szCs w:val="28"/>
        </w:rPr>
        <w:lastRenderedPageBreak/>
        <w:t xml:space="preserve">фамилию автора и год публикации в круглых скобках </w:t>
      </w:r>
      <w:r w:rsidRPr="00120E16">
        <w:rPr>
          <w:rFonts w:cs="Times New Roman"/>
          <w:b/>
          <w:bCs/>
          <w:szCs w:val="28"/>
        </w:rPr>
        <w:t>(Арно, 2017)</w:t>
      </w:r>
      <w:r w:rsidRPr="00120E16">
        <w:rPr>
          <w:rFonts w:cs="Times New Roman"/>
          <w:szCs w:val="28"/>
        </w:rPr>
        <w:t xml:space="preserve">. В случае прямой цитаты, ‘оформляемой посредством одинарной кавыки’, в ссылку включается и страница </w:t>
      </w:r>
      <w:r w:rsidRPr="00120E16">
        <w:rPr>
          <w:rFonts w:cs="Times New Roman"/>
          <w:b/>
          <w:bCs/>
          <w:szCs w:val="28"/>
        </w:rPr>
        <w:t>(Арно, 2017, с. 5)</w:t>
      </w:r>
      <w:r w:rsidRPr="00120E16">
        <w:rPr>
          <w:rFonts w:cs="Times New Roman"/>
          <w:szCs w:val="28"/>
        </w:rPr>
        <w:t xml:space="preserve">. Если в источнике, который Вы используете, автор не указывается, внесите сокращенную версию названия источника, а не имя автора </w:t>
      </w:r>
      <w:r w:rsidRPr="00120E16">
        <w:rPr>
          <w:rFonts w:cs="Times New Roman"/>
          <w:b/>
          <w:bCs/>
          <w:szCs w:val="28"/>
        </w:rPr>
        <w:t>(E-</w:t>
      </w:r>
      <w:proofErr w:type="spellStart"/>
      <w:r w:rsidRPr="00120E16">
        <w:rPr>
          <w:rFonts w:cs="Times New Roman"/>
          <w:b/>
          <w:bCs/>
          <w:szCs w:val="28"/>
        </w:rPr>
        <w:t>Portfolios</w:t>
      </w:r>
      <w:proofErr w:type="spellEnd"/>
      <w:r w:rsidRPr="00120E16">
        <w:rPr>
          <w:rFonts w:cs="Times New Roman"/>
          <w:b/>
          <w:bCs/>
          <w:szCs w:val="28"/>
        </w:rPr>
        <w:t xml:space="preserve"> </w:t>
      </w:r>
      <w:proofErr w:type="spellStart"/>
      <w:r w:rsidRPr="00120E16">
        <w:rPr>
          <w:rFonts w:cs="Times New Roman"/>
          <w:b/>
          <w:bCs/>
          <w:szCs w:val="28"/>
        </w:rPr>
        <w:t>for</w:t>
      </w:r>
      <w:proofErr w:type="spellEnd"/>
      <w:r w:rsidRPr="00120E16">
        <w:rPr>
          <w:rFonts w:cs="Times New Roman"/>
          <w:b/>
          <w:bCs/>
          <w:szCs w:val="28"/>
        </w:rPr>
        <w:t xml:space="preserve"> Education, 2006)</w:t>
      </w:r>
      <w:r w:rsidRPr="00120E16">
        <w:rPr>
          <w:rFonts w:cs="Times New Roman"/>
          <w:szCs w:val="28"/>
        </w:rPr>
        <w:t>.</w:t>
      </w:r>
    </w:p>
    <w:p w14:paraId="20E987C9" w14:textId="77777777" w:rsidR="00F16321" w:rsidRPr="00120E16" w:rsidRDefault="00F16321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Используйте сноски, чтобы процитировать источники, которые </w:t>
      </w:r>
      <w:r w:rsidRPr="00120E16">
        <w:rPr>
          <w:rFonts w:cs="Times New Roman"/>
          <w:b/>
          <w:bCs/>
        </w:rPr>
        <w:t>не являются научными</w:t>
      </w:r>
      <w:r w:rsidRPr="00120E16">
        <w:rPr>
          <w:rFonts w:cs="Times New Roman"/>
        </w:rPr>
        <w:t xml:space="preserve"> или для пояснительных (содержание) заметок или пояснений о разрешении авторского права. </w:t>
      </w:r>
      <w:r w:rsidRPr="00120E16">
        <w:rPr>
          <w:rFonts w:cs="Times New Roman"/>
          <w:bCs/>
        </w:rPr>
        <w:t xml:space="preserve">Содержание сносок так же </w:t>
      </w:r>
      <w:r w:rsidRPr="00120E16">
        <w:rPr>
          <w:rFonts w:cs="Times New Roman"/>
        </w:rPr>
        <w:t xml:space="preserve">может нести информацию, которая дополняет текст, но является неуместной для включения в текст статьи. </w:t>
      </w:r>
    </w:p>
    <w:p w14:paraId="3A0AE823" w14:textId="77777777" w:rsidR="00F16321" w:rsidRPr="00120E16" w:rsidRDefault="00F16321" w:rsidP="00696E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Сноска должна выражать только одну идею. Если это более, чем несколько предложений, то Вы должны рассмотреть вопрос о представлении этой информации в Приложении.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55B2F510" w14:textId="77777777" w:rsidR="00F16321" w:rsidRPr="00120E16" w:rsidRDefault="00F16321" w:rsidP="00696E89">
      <w:pPr>
        <w:spacing w:line="276" w:lineRule="auto"/>
        <w:contextualSpacing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Оформление постраничных ссылок</w:t>
      </w:r>
    </w:p>
    <w:p w14:paraId="4D7043DF" w14:textId="77777777" w:rsidR="00F16321" w:rsidRPr="00120E16" w:rsidRDefault="00F16321" w:rsidP="00696E89">
      <w:pPr>
        <w:pStyle w:val="show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160" w:afterAutospacing="0" w:line="276" w:lineRule="auto"/>
        <w:ind w:left="567" w:hanging="207"/>
        <w:contextualSpacing/>
        <w:jc w:val="both"/>
        <w:rPr>
          <w:sz w:val="28"/>
          <w:szCs w:val="28"/>
        </w:rPr>
      </w:pPr>
      <w:r w:rsidRPr="00120E16">
        <w:rPr>
          <w:sz w:val="28"/>
          <w:szCs w:val="28"/>
        </w:rPr>
        <w:t>Постраничные ссылки нумеруются в соответствии с очередностью их появления в статье.</w:t>
      </w:r>
    </w:p>
    <w:p w14:paraId="66E8B2C7" w14:textId="4F90C841" w:rsidR="00F16321" w:rsidRPr="00120E16" w:rsidRDefault="00F16321" w:rsidP="00696E89">
      <w:pPr>
        <w:pStyle w:val="show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160" w:afterAutospacing="0" w:line="276" w:lineRule="auto"/>
        <w:ind w:left="567" w:hanging="207"/>
        <w:contextualSpacing/>
        <w:jc w:val="both"/>
        <w:rPr>
          <w:sz w:val="28"/>
          <w:szCs w:val="28"/>
        </w:rPr>
      </w:pPr>
      <w:r w:rsidRPr="00120E16">
        <w:rPr>
          <w:sz w:val="28"/>
          <w:szCs w:val="28"/>
        </w:rPr>
        <w:t xml:space="preserve">Используйте автоматические постраничные ссылки, встроенные в </w:t>
      </w:r>
      <w:r w:rsidR="00C43D41" w:rsidRPr="00120E16">
        <w:rPr>
          <w:sz w:val="28"/>
          <w:szCs w:val="28"/>
          <w:lang w:val="en-US"/>
        </w:rPr>
        <w:t>MS</w:t>
      </w:r>
      <w:r w:rsidR="00C43D41" w:rsidRPr="00120E16">
        <w:rPr>
          <w:sz w:val="28"/>
          <w:szCs w:val="28"/>
        </w:rPr>
        <w:t xml:space="preserve"> </w:t>
      </w:r>
      <w:r w:rsidR="00C43D41" w:rsidRPr="00120E16">
        <w:rPr>
          <w:sz w:val="28"/>
          <w:szCs w:val="28"/>
          <w:lang w:val="en-US"/>
        </w:rPr>
        <w:t>W</w:t>
      </w:r>
      <w:r w:rsidRPr="00120E16">
        <w:rPr>
          <w:sz w:val="28"/>
          <w:szCs w:val="28"/>
          <w:lang w:val="en-US"/>
        </w:rPr>
        <w:t>ord</w:t>
      </w:r>
      <w:r w:rsidRPr="00120E16">
        <w:rPr>
          <w:sz w:val="28"/>
          <w:szCs w:val="28"/>
        </w:rPr>
        <w:t>.</w:t>
      </w:r>
    </w:p>
    <w:p w14:paraId="081F644C" w14:textId="77777777" w:rsidR="00F16321" w:rsidRPr="00120E16" w:rsidRDefault="00F16321" w:rsidP="00696E89">
      <w:pPr>
        <w:pStyle w:val="show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160" w:afterAutospacing="0" w:line="276" w:lineRule="auto"/>
        <w:ind w:left="567" w:hanging="207"/>
        <w:contextualSpacing/>
        <w:jc w:val="both"/>
        <w:rPr>
          <w:sz w:val="28"/>
          <w:szCs w:val="28"/>
        </w:rPr>
      </w:pPr>
      <w:r w:rsidRPr="00120E16">
        <w:rPr>
          <w:sz w:val="28"/>
          <w:szCs w:val="28"/>
        </w:rPr>
        <w:t>Номер ссылки должен стоять ПОСЛЕ знака пунктуации.</w:t>
      </w:r>
      <w:r w:rsidRPr="00120E16">
        <w:rPr>
          <w:sz w:val="28"/>
          <w:szCs w:val="28"/>
          <w:vertAlign w:val="superscript"/>
        </w:rPr>
        <w:t>1</w:t>
      </w:r>
    </w:p>
    <w:p w14:paraId="37576F95" w14:textId="77777777" w:rsidR="00F16321" w:rsidRPr="00120E16" w:rsidRDefault="00F16321" w:rsidP="00696E89">
      <w:pPr>
        <w:pStyle w:val="show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0" w:beforeAutospacing="0" w:after="160" w:afterAutospacing="0" w:line="276" w:lineRule="auto"/>
        <w:ind w:left="567" w:hanging="207"/>
        <w:contextualSpacing/>
        <w:jc w:val="both"/>
        <w:rPr>
          <w:sz w:val="28"/>
          <w:szCs w:val="28"/>
        </w:rPr>
      </w:pPr>
      <w:r w:rsidRPr="00120E16">
        <w:rPr>
          <w:sz w:val="28"/>
          <w:szCs w:val="28"/>
        </w:rPr>
        <w:t>Когда Вы цитируете источник в первый раз – необходимо давать его полное описание.</w:t>
      </w:r>
    </w:p>
    <w:p w14:paraId="306074E8" w14:textId="77777777" w:rsidR="00F16321" w:rsidRPr="00696E89" w:rsidRDefault="00F16321" w:rsidP="00696E89">
      <w:pPr>
        <w:pStyle w:val="show"/>
        <w:shd w:val="clear" w:color="auto" w:fill="FFFFFF"/>
        <w:spacing w:before="0" w:beforeAutospacing="0" w:after="160" w:afterAutospacing="0" w:line="276" w:lineRule="auto"/>
        <w:contextualSpacing/>
        <w:jc w:val="both"/>
        <w:rPr>
          <w:sz w:val="28"/>
          <w:szCs w:val="28"/>
          <w:lang w:val="en-US"/>
        </w:rPr>
      </w:pPr>
      <w:r w:rsidRPr="00696E89">
        <w:rPr>
          <w:sz w:val="28"/>
          <w:szCs w:val="28"/>
        </w:rPr>
        <w:t>Например</w:t>
      </w:r>
      <w:r w:rsidRPr="00696E89">
        <w:rPr>
          <w:sz w:val="28"/>
          <w:szCs w:val="28"/>
          <w:lang w:val="en-US"/>
        </w:rPr>
        <w:t>:</w:t>
      </w:r>
    </w:p>
    <w:p w14:paraId="7F71B095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1 </w:t>
      </w:r>
      <w:r w:rsidRPr="00696E89">
        <w:rPr>
          <w:sz w:val="28"/>
          <w:szCs w:val="28"/>
        </w:rPr>
        <w:t>Ellis, G., &amp; Sinclair, B. (1989). </w:t>
      </w:r>
      <w:r w:rsidRPr="00696E89">
        <w:rPr>
          <w:rStyle w:val="afb"/>
          <w:sz w:val="28"/>
          <w:szCs w:val="28"/>
        </w:rPr>
        <w:t>Learning to learn English: A course in learner training.</w:t>
      </w:r>
      <w:r w:rsidRPr="00696E89">
        <w:rPr>
          <w:sz w:val="28"/>
          <w:szCs w:val="28"/>
        </w:rPr>
        <w:t xml:space="preserve"> Cambridge University Press</w:t>
      </w:r>
      <w:r w:rsidRPr="00696E89">
        <w:rPr>
          <w:sz w:val="28"/>
          <w:szCs w:val="28"/>
          <w:lang w:val="ru-RU"/>
        </w:rPr>
        <w:t xml:space="preserve">, </w:t>
      </w:r>
      <w:r w:rsidRPr="00696E89">
        <w:rPr>
          <w:sz w:val="28"/>
          <w:szCs w:val="28"/>
        </w:rPr>
        <w:t xml:space="preserve">p. </w:t>
      </w:r>
      <w:commentRangeStart w:id="13"/>
      <w:r w:rsidRPr="00696E89">
        <w:rPr>
          <w:sz w:val="28"/>
          <w:szCs w:val="28"/>
          <w:lang w:val="ru-RU"/>
        </w:rPr>
        <w:t>67</w:t>
      </w:r>
      <w:commentRangeEnd w:id="13"/>
      <w:r w:rsidR="00696E89" w:rsidRPr="00696E89">
        <w:rPr>
          <w:rStyle w:val="ae"/>
          <w:sz w:val="28"/>
          <w:szCs w:val="28"/>
        </w:rPr>
        <w:commentReference w:id="13"/>
      </w:r>
      <w:r w:rsidRPr="00696E89">
        <w:rPr>
          <w:sz w:val="28"/>
          <w:szCs w:val="28"/>
        </w:rPr>
        <w:t>.</w:t>
      </w:r>
    </w:p>
    <w:p w14:paraId="47904F32" w14:textId="77777777" w:rsidR="00F16321" w:rsidRPr="00696E89" w:rsidRDefault="00F16321" w:rsidP="00696E89">
      <w:pPr>
        <w:pStyle w:val="show"/>
        <w:numPr>
          <w:ilvl w:val="0"/>
          <w:numId w:val="11"/>
        </w:numPr>
        <w:shd w:val="clear" w:color="auto" w:fill="FFFFFF"/>
        <w:spacing w:before="0" w:beforeAutospacing="0" w:after="160" w:afterAutospacing="0" w:line="276" w:lineRule="auto"/>
        <w:contextualSpacing/>
        <w:jc w:val="both"/>
        <w:rPr>
          <w:sz w:val="28"/>
          <w:szCs w:val="28"/>
        </w:rPr>
      </w:pPr>
      <w:r w:rsidRPr="00696E89">
        <w:rPr>
          <w:sz w:val="28"/>
          <w:szCs w:val="28"/>
        </w:rPr>
        <w:t>В случае повторного упоминания источника, используйте сокращенную форму его описания. Описание должно быть сокращено до указания фамилии автора, укороченного заголовка, и страницы.</w:t>
      </w:r>
    </w:p>
    <w:p w14:paraId="063B0FCD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lang w:val="ru-RU"/>
        </w:rPr>
        <w:t>Например</w:t>
      </w:r>
      <w:r w:rsidRPr="00696E89">
        <w:rPr>
          <w:sz w:val="28"/>
          <w:szCs w:val="28"/>
        </w:rPr>
        <w:t>:</w:t>
      </w:r>
    </w:p>
    <w:p w14:paraId="22D9EEC3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1 </w:t>
      </w:r>
      <w:r w:rsidRPr="00696E89">
        <w:rPr>
          <w:sz w:val="28"/>
          <w:szCs w:val="28"/>
        </w:rPr>
        <w:t>Ellis, &amp; Sinclair, </w:t>
      </w:r>
      <w:r w:rsidRPr="00696E89">
        <w:rPr>
          <w:rStyle w:val="afb"/>
          <w:sz w:val="28"/>
          <w:szCs w:val="28"/>
        </w:rPr>
        <w:t xml:space="preserve">Learning, p. </w:t>
      </w:r>
      <w:r w:rsidRPr="00696E89">
        <w:rPr>
          <w:sz w:val="28"/>
          <w:szCs w:val="28"/>
        </w:rPr>
        <w:t>77.</w:t>
      </w:r>
    </w:p>
    <w:p w14:paraId="1DA966AA" w14:textId="77777777" w:rsidR="00F16321" w:rsidRPr="00696E89" w:rsidRDefault="00F16321" w:rsidP="00696E89">
      <w:pPr>
        <w:pStyle w:val="show"/>
        <w:numPr>
          <w:ilvl w:val="0"/>
          <w:numId w:val="12"/>
        </w:numPr>
        <w:shd w:val="clear" w:color="auto" w:fill="FFFFFF"/>
        <w:spacing w:before="0" w:beforeAutospacing="0" w:after="160" w:afterAutospacing="0" w:line="276" w:lineRule="auto"/>
        <w:contextualSpacing/>
        <w:jc w:val="both"/>
        <w:rPr>
          <w:sz w:val="28"/>
          <w:szCs w:val="28"/>
        </w:rPr>
      </w:pPr>
      <w:r w:rsidRPr="00696E89">
        <w:rPr>
          <w:sz w:val="28"/>
          <w:szCs w:val="28"/>
        </w:rPr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696E89">
        <w:rPr>
          <w:sz w:val="28"/>
          <w:szCs w:val="28"/>
          <w:lang w:val="en-US"/>
        </w:rPr>
        <w:t>Ibid</w:t>
      </w:r>
      <w:r w:rsidRPr="00696E89">
        <w:rPr>
          <w:sz w:val="28"/>
          <w:szCs w:val="28"/>
        </w:rPr>
        <w:t xml:space="preserve"> / Там же и указания страницы.</w:t>
      </w:r>
    </w:p>
    <w:p w14:paraId="06D4479A" w14:textId="77777777" w:rsidR="00F16321" w:rsidRPr="00696E89" w:rsidRDefault="00F16321" w:rsidP="00696E89">
      <w:pPr>
        <w:pStyle w:val="show"/>
        <w:shd w:val="clear" w:color="auto" w:fill="FFFFFF"/>
        <w:spacing w:before="0" w:beforeAutospacing="0" w:after="160" w:afterAutospacing="0" w:line="276" w:lineRule="auto"/>
        <w:contextualSpacing/>
        <w:jc w:val="both"/>
        <w:rPr>
          <w:sz w:val="28"/>
          <w:szCs w:val="28"/>
        </w:rPr>
      </w:pPr>
      <w:r w:rsidRPr="00696E89">
        <w:rPr>
          <w:sz w:val="28"/>
          <w:szCs w:val="28"/>
        </w:rPr>
        <w:t>Например:</w:t>
      </w:r>
    </w:p>
    <w:p w14:paraId="18CB8922" w14:textId="77777777" w:rsidR="00F16321" w:rsidRPr="00696E89" w:rsidRDefault="00F16321" w:rsidP="00696E89">
      <w:pPr>
        <w:pStyle w:val="show"/>
        <w:shd w:val="clear" w:color="auto" w:fill="FFFFFF"/>
        <w:spacing w:before="0" w:beforeAutospacing="0" w:after="160" w:afterAutospacing="0" w:line="276" w:lineRule="auto"/>
        <w:ind w:left="720"/>
        <w:contextualSpacing/>
        <w:jc w:val="both"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 xml:space="preserve">3 </w:t>
      </w:r>
      <w:r w:rsidRPr="00696E89">
        <w:rPr>
          <w:sz w:val="28"/>
          <w:szCs w:val="28"/>
          <w:lang w:val="en-US"/>
        </w:rPr>
        <w:t>Ibid</w:t>
      </w:r>
      <w:r w:rsidRPr="00696E89">
        <w:rPr>
          <w:sz w:val="28"/>
          <w:szCs w:val="28"/>
        </w:rPr>
        <w:t xml:space="preserve">, </w:t>
      </w:r>
      <w:r w:rsidRPr="00696E89">
        <w:rPr>
          <w:sz w:val="28"/>
          <w:szCs w:val="28"/>
          <w:lang w:val="en-US"/>
        </w:rPr>
        <w:t>p</w:t>
      </w:r>
      <w:r w:rsidRPr="00696E89">
        <w:rPr>
          <w:sz w:val="28"/>
          <w:szCs w:val="28"/>
        </w:rPr>
        <w:t xml:space="preserve">. </w:t>
      </w:r>
      <w:commentRangeStart w:id="14"/>
      <w:r w:rsidRPr="00696E89">
        <w:rPr>
          <w:sz w:val="28"/>
          <w:szCs w:val="28"/>
        </w:rPr>
        <w:t>186</w:t>
      </w:r>
      <w:commentRangeEnd w:id="14"/>
      <w:r w:rsidR="00696E89">
        <w:rPr>
          <w:rStyle w:val="ae"/>
          <w:lang w:val="en-US"/>
        </w:rPr>
        <w:commentReference w:id="14"/>
      </w:r>
      <w:r w:rsidRPr="00696E89">
        <w:rPr>
          <w:sz w:val="28"/>
          <w:szCs w:val="28"/>
        </w:rPr>
        <w:t>.</w:t>
      </w:r>
    </w:p>
    <w:p w14:paraId="53589AF1" w14:textId="77777777" w:rsidR="00F16321" w:rsidRPr="00696E89" w:rsidRDefault="00F16321" w:rsidP="00696E89">
      <w:pPr>
        <w:pStyle w:val="show"/>
        <w:shd w:val="clear" w:color="auto" w:fill="FFFFFF"/>
        <w:spacing w:before="0" w:beforeAutospacing="0" w:after="160" w:afterAutospacing="0" w:line="276" w:lineRule="auto"/>
        <w:ind w:left="720"/>
        <w:contextualSpacing/>
        <w:jc w:val="both"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lastRenderedPageBreak/>
        <w:t xml:space="preserve">3 </w:t>
      </w:r>
      <w:r w:rsidRPr="00696E89">
        <w:rPr>
          <w:sz w:val="28"/>
          <w:szCs w:val="28"/>
        </w:rPr>
        <w:t xml:space="preserve">Там же, </w:t>
      </w:r>
      <w:r w:rsidRPr="00696E89">
        <w:rPr>
          <w:sz w:val="28"/>
          <w:szCs w:val="28"/>
          <w:lang w:val="en-US"/>
        </w:rPr>
        <w:t>p</w:t>
      </w:r>
      <w:r w:rsidRPr="00696E89">
        <w:rPr>
          <w:sz w:val="28"/>
          <w:szCs w:val="28"/>
        </w:rPr>
        <w:t>. 186.</w:t>
      </w:r>
    </w:p>
    <w:p w14:paraId="093CF53B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rStyle w:val="aa"/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>Оформления постраничной ссылки на примере книги</w:t>
      </w:r>
      <w:r w:rsidRPr="00696E89">
        <w:rPr>
          <w:rStyle w:val="aa"/>
          <w:sz w:val="28"/>
          <w:szCs w:val="28"/>
          <w:lang w:val="ru-RU"/>
        </w:rPr>
        <w:t>:</w:t>
      </w:r>
    </w:p>
    <w:p w14:paraId="02989E92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  <w:lang w:val="ru-RU"/>
        </w:rPr>
      </w:pPr>
    </w:p>
    <w:p w14:paraId="3407FB1E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</w:rPr>
        <w:t xml:space="preserve">Author, A. (Year). </w:t>
      </w:r>
      <w:r w:rsidRPr="00696E89">
        <w:rPr>
          <w:rStyle w:val="afb"/>
          <w:sz w:val="28"/>
          <w:szCs w:val="28"/>
        </w:rPr>
        <w:t>Title in Italics</w:t>
      </w:r>
      <w:r w:rsidRPr="00696E89">
        <w:rPr>
          <w:sz w:val="28"/>
          <w:szCs w:val="28"/>
        </w:rPr>
        <w:t>. Publisher, page number.</w:t>
      </w:r>
    </w:p>
    <w:p w14:paraId="31396A98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>Автор</w:t>
      </w:r>
      <w:r w:rsidRPr="00696E89">
        <w:rPr>
          <w:sz w:val="28"/>
          <w:szCs w:val="28"/>
        </w:rPr>
        <w:t>, A. (</w:t>
      </w:r>
      <w:r w:rsidRPr="00696E89">
        <w:rPr>
          <w:sz w:val="28"/>
          <w:szCs w:val="28"/>
          <w:lang w:val="ru-RU"/>
        </w:rPr>
        <w:t>Год</w:t>
      </w:r>
      <w:r w:rsidRPr="00696E89">
        <w:rPr>
          <w:sz w:val="28"/>
          <w:szCs w:val="28"/>
        </w:rPr>
        <w:t xml:space="preserve">). </w:t>
      </w:r>
      <w:r w:rsidRPr="00696E89">
        <w:rPr>
          <w:sz w:val="28"/>
          <w:szCs w:val="28"/>
          <w:lang w:val="ru-RU"/>
        </w:rPr>
        <w:t>Название курсивом. Издатель, страница.</w:t>
      </w:r>
    </w:p>
    <w:p w14:paraId="02BB18A6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rStyle w:val="aa"/>
          <w:sz w:val="28"/>
          <w:szCs w:val="28"/>
          <w:lang w:val="ru-RU"/>
        </w:rPr>
      </w:pPr>
    </w:p>
    <w:p w14:paraId="5EAD3A19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  <w:lang w:val="ru-RU"/>
        </w:rPr>
      </w:pPr>
      <w:r w:rsidRPr="00696E89">
        <w:rPr>
          <w:rStyle w:val="aa"/>
          <w:sz w:val="28"/>
          <w:szCs w:val="28"/>
          <w:lang w:val="ru-RU"/>
        </w:rPr>
        <w:t>Повторная ссылка на тот же источник</w:t>
      </w:r>
      <w:r w:rsidRPr="00696E89">
        <w:rPr>
          <w:sz w:val="28"/>
          <w:szCs w:val="28"/>
          <w:lang w:val="ru-RU"/>
        </w:rPr>
        <w:t>:</w:t>
      </w:r>
    </w:p>
    <w:p w14:paraId="369AA7DA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  <w:lang w:val="ru-RU"/>
        </w:rPr>
      </w:pPr>
    </w:p>
    <w:p w14:paraId="66262DB6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</w:rPr>
        <w:t>Author, A. (Year). </w:t>
      </w:r>
      <w:r w:rsidRPr="00696E89">
        <w:rPr>
          <w:rStyle w:val="afb"/>
          <w:sz w:val="28"/>
          <w:szCs w:val="28"/>
        </w:rPr>
        <w:t>Title in shortened form</w:t>
      </w:r>
      <w:r w:rsidRPr="00696E89">
        <w:rPr>
          <w:sz w:val="28"/>
          <w:szCs w:val="28"/>
        </w:rPr>
        <w:t>, page number.</w:t>
      </w:r>
    </w:p>
    <w:p w14:paraId="61B47EF3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 xml:space="preserve">Автор, </w:t>
      </w:r>
      <w:r w:rsidRPr="00696E89">
        <w:rPr>
          <w:sz w:val="28"/>
          <w:szCs w:val="28"/>
        </w:rPr>
        <w:t>F</w:t>
      </w:r>
      <w:r w:rsidRPr="00696E89">
        <w:rPr>
          <w:sz w:val="28"/>
          <w:szCs w:val="28"/>
          <w:lang w:val="ru-RU"/>
        </w:rPr>
        <w:t>. (Год). Укороченное название, страница.</w:t>
      </w:r>
    </w:p>
    <w:p w14:paraId="148F26C5" w14:textId="77777777" w:rsidR="00696E89" w:rsidRDefault="00696E89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rStyle w:val="aa"/>
          <w:sz w:val="28"/>
          <w:szCs w:val="28"/>
          <w:lang w:val="ru-RU"/>
        </w:rPr>
      </w:pPr>
    </w:p>
    <w:p w14:paraId="47A07D7D" w14:textId="1A5045B6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rStyle w:val="aa"/>
          <w:sz w:val="28"/>
          <w:szCs w:val="28"/>
          <w:lang w:val="ru-RU"/>
        </w:rPr>
        <w:t>Например</w:t>
      </w:r>
      <w:r w:rsidRPr="00696E89">
        <w:rPr>
          <w:rStyle w:val="aa"/>
          <w:sz w:val="28"/>
          <w:szCs w:val="28"/>
        </w:rPr>
        <w:t>:</w:t>
      </w:r>
    </w:p>
    <w:p w14:paraId="72FB109B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1</w:t>
      </w:r>
      <w:r w:rsidRPr="00696E89">
        <w:rPr>
          <w:sz w:val="28"/>
          <w:szCs w:val="28"/>
        </w:rPr>
        <w:t xml:space="preserve"> Ellis, G., &amp; Sinclair, B. (1989). </w:t>
      </w:r>
      <w:r w:rsidRPr="00696E89">
        <w:rPr>
          <w:rStyle w:val="afb"/>
          <w:sz w:val="28"/>
          <w:szCs w:val="28"/>
        </w:rPr>
        <w:t>Learning to learn English: A course in learner training.</w:t>
      </w:r>
      <w:r w:rsidRPr="00696E89">
        <w:rPr>
          <w:sz w:val="28"/>
          <w:szCs w:val="28"/>
        </w:rPr>
        <w:t xml:space="preserve"> Cambridge University Press, p. 77.</w:t>
      </w:r>
    </w:p>
    <w:p w14:paraId="24B8EF3D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2</w:t>
      </w:r>
      <w:r w:rsidRPr="00696E89">
        <w:rPr>
          <w:sz w:val="28"/>
          <w:szCs w:val="28"/>
        </w:rPr>
        <w:t xml:space="preserve"> Ibid, p. 162.</w:t>
      </w:r>
    </w:p>
    <w:p w14:paraId="65BEC469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3</w:t>
      </w:r>
      <w:r w:rsidRPr="00696E89">
        <w:rPr>
          <w:sz w:val="28"/>
          <w:szCs w:val="28"/>
        </w:rPr>
        <w:t xml:space="preserve"> CERI. (2008). </w:t>
      </w:r>
      <w:r w:rsidRPr="00696E89">
        <w:rPr>
          <w:rStyle w:val="afb"/>
          <w:sz w:val="28"/>
          <w:szCs w:val="28"/>
        </w:rPr>
        <w:t>Assessment for learning formative assessment.</w:t>
      </w:r>
      <w:r w:rsidRPr="00696E89">
        <w:rPr>
          <w:sz w:val="28"/>
          <w:szCs w:val="28"/>
        </w:rPr>
        <w:t xml:space="preserve"> Organization for economic co-operation and development. </w:t>
      </w:r>
      <w:hyperlink r:id="rId12" w:history="1">
        <w:r w:rsidRPr="00696E89">
          <w:rPr>
            <w:rStyle w:val="a3"/>
            <w:color w:val="007AB2"/>
            <w:sz w:val="28"/>
            <w:szCs w:val="28"/>
          </w:rPr>
          <w:t>https://www.oecd.org/site/educeri21st/40600533.pdf</w:t>
        </w:r>
      </w:hyperlink>
    </w:p>
    <w:p w14:paraId="6281D466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4</w:t>
      </w:r>
      <w:r w:rsidRPr="00696E89">
        <w:rPr>
          <w:sz w:val="28"/>
          <w:szCs w:val="28"/>
        </w:rPr>
        <w:t xml:space="preserve"> Ibid.</w:t>
      </w:r>
    </w:p>
    <w:p w14:paraId="29BE283E" w14:textId="77777777" w:rsidR="00F16321" w:rsidRPr="00696E89" w:rsidRDefault="00F16321" w:rsidP="00696E89">
      <w:pPr>
        <w:pStyle w:val="ad"/>
        <w:shd w:val="clear" w:color="auto" w:fill="FFFFFF"/>
        <w:spacing w:before="0" w:beforeAutospacing="0" w:after="160" w:afterAutospacing="0" w:line="276" w:lineRule="auto"/>
        <w:contextualSpacing/>
        <w:rPr>
          <w:sz w:val="28"/>
          <w:szCs w:val="28"/>
        </w:rPr>
      </w:pPr>
      <w:r w:rsidRPr="00696E89">
        <w:rPr>
          <w:sz w:val="28"/>
          <w:szCs w:val="28"/>
          <w:vertAlign w:val="superscript"/>
        </w:rPr>
        <w:t>5 </w:t>
      </w:r>
      <w:proofErr w:type="spellStart"/>
      <w:r w:rsidRPr="00696E89">
        <w:rPr>
          <w:sz w:val="28"/>
          <w:szCs w:val="28"/>
        </w:rPr>
        <w:t>Cilizza</w:t>
      </w:r>
      <w:proofErr w:type="spellEnd"/>
      <w:r w:rsidRPr="00696E89">
        <w:rPr>
          <w:sz w:val="28"/>
          <w:szCs w:val="28"/>
        </w:rPr>
        <w:t xml:space="preserve">, C. (2015, September 15). An amazing Donald Trump word salad. </w:t>
      </w:r>
      <w:r w:rsidRPr="00696E89">
        <w:rPr>
          <w:rStyle w:val="afb"/>
          <w:sz w:val="28"/>
          <w:szCs w:val="28"/>
        </w:rPr>
        <w:t>The Washington Post</w:t>
      </w:r>
      <w:r w:rsidRPr="00696E89">
        <w:rPr>
          <w:sz w:val="28"/>
          <w:szCs w:val="28"/>
        </w:rPr>
        <w:t>. https://www.washingtonpost.com/news/the-fix/wp/2015/09/15/an-amazing-donald-trump-word-salad/?utm_term=.6add3908d9b3</w:t>
      </w:r>
    </w:p>
    <w:p w14:paraId="3BCFA6E1" w14:textId="77777777" w:rsidR="00696E89" w:rsidRPr="00443489" w:rsidRDefault="00696E89" w:rsidP="00696E89">
      <w:pPr>
        <w:shd w:val="clear" w:color="auto" w:fill="FFFFFF"/>
        <w:spacing w:line="276" w:lineRule="auto"/>
        <w:contextualSpacing/>
        <w:jc w:val="both"/>
        <w:rPr>
          <w:rStyle w:val="aa"/>
          <w:rFonts w:cs="Times New Roman"/>
          <w:b/>
          <w:bCs/>
          <w:szCs w:val="28"/>
          <w:lang w:val="en-US"/>
        </w:rPr>
      </w:pPr>
    </w:p>
    <w:p w14:paraId="7F1AAE88" w14:textId="1C1DBC5B" w:rsidR="00F16321" w:rsidRPr="00696E89" w:rsidRDefault="00F16321" w:rsidP="00696E89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bCs/>
          <w:szCs w:val="28"/>
        </w:rPr>
      </w:pPr>
      <w:r w:rsidRPr="00696E89">
        <w:rPr>
          <w:rStyle w:val="aa"/>
          <w:rFonts w:cs="Times New Roman"/>
          <w:b/>
          <w:bCs/>
          <w:szCs w:val="28"/>
        </w:rPr>
        <w:t>Обратите внимание:</w:t>
      </w:r>
    </w:p>
    <w:p w14:paraId="3DA699B5" w14:textId="41134137" w:rsidR="00F16321" w:rsidRPr="00696E89" w:rsidRDefault="00F16321" w:rsidP="00696E89">
      <w:pPr>
        <w:spacing w:line="276" w:lineRule="auto"/>
        <w:contextualSpacing/>
        <w:jc w:val="both"/>
        <w:rPr>
          <w:rFonts w:cs="Times New Roman"/>
          <w:szCs w:val="28"/>
        </w:rPr>
      </w:pPr>
      <w:r w:rsidRPr="00696E89">
        <w:rPr>
          <w:rFonts w:cs="Times New Roman"/>
          <w:szCs w:val="28"/>
        </w:rPr>
        <w:t>Во второй сноске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7EC12115" w14:textId="210E12E2" w:rsidR="00F16321" w:rsidRPr="00696E89" w:rsidRDefault="00C43D41" w:rsidP="00696E89">
      <w:pPr>
        <w:pStyle w:val="af9"/>
        <w:spacing w:before="0" w:after="160" w:line="276" w:lineRule="auto"/>
        <w:rPr>
          <w:b/>
          <w:bCs/>
          <w:sz w:val="28"/>
          <w:szCs w:val="28"/>
          <w:lang w:val="ru-RU"/>
        </w:rPr>
      </w:pPr>
      <w:r w:rsidRPr="00696E89">
        <w:rPr>
          <w:b/>
          <w:bCs/>
          <w:sz w:val="28"/>
          <w:szCs w:val="28"/>
          <w:lang w:val="ru-RU"/>
        </w:rPr>
        <w:t>Оформление списка литературы</w:t>
      </w:r>
    </w:p>
    <w:p w14:paraId="54F03F4B" w14:textId="77777777" w:rsidR="00C43D41" w:rsidRPr="00696E89" w:rsidRDefault="00CE1EC6" w:rsidP="00696E89">
      <w:pPr>
        <w:spacing w:line="276" w:lineRule="auto"/>
        <w:jc w:val="both"/>
        <w:rPr>
          <w:rFonts w:cs="Times New Roman"/>
          <w:szCs w:val="28"/>
          <w:shd w:val="clear" w:color="auto" w:fill="FFFFFF"/>
        </w:rPr>
      </w:pPr>
      <w:r w:rsidRPr="00696E89">
        <w:rPr>
          <w:rFonts w:cs="Times New Roman"/>
          <w:szCs w:val="28"/>
        </w:rPr>
        <w:t xml:space="preserve">В </w:t>
      </w:r>
      <w:proofErr w:type="spellStart"/>
      <w:r w:rsidRPr="00696E89">
        <w:rPr>
          <w:rFonts w:cs="Times New Roman"/>
          <w:szCs w:val="28"/>
        </w:rPr>
        <w:t>пристатейный</w:t>
      </w:r>
      <w:proofErr w:type="spellEnd"/>
      <w:r w:rsidRPr="00696E89">
        <w:rPr>
          <w:rFonts w:cs="Times New Roman"/>
          <w:szCs w:val="28"/>
        </w:rPr>
        <w:t xml:space="preserve"> список литературы, вносятся </w:t>
      </w:r>
      <w:r w:rsidRPr="00696E89">
        <w:rPr>
          <w:rFonts w:cs="Times New Roman"/>
          <w:b/>
          <w:bCs/>
          <w:szCs w:val="28"/>
        </w:rPr>
        <w:t>только научные источники.</w:t>
      </w:r>
      <w:r w:rsidRPr="00696E89">
        <w:rPr>
          <w:rFonts w:cs="Times New Roman"/>
          <w:szCs w:val="28"/>
        </w:rPr>
        <w:t xml:space="preserve"> Все остальные источники указываются в качестве постраничной ссылки и не вносятся в </w:t>
      </w:r>
      <w:proofErr w:type="spellStart"/>
      <w:r w:rsidRPr="00696E89">
        <w:rPr>
          <w:rFonts w:cs="Times New Roman"/>
          <w:szCs w:val="28"/>
        </w:rPr>
        <w:t>пристатейный</w:t>
      </w:r>
      <w:proofErr w:type="spellEnd"/>
      <w:r w:rsidRPr="00696E89">
        <w:rPr>
          <w:rFonts w:cs="Times New Roman"/>
          <w:szCs w:val="28"/>
        </w:rPr>
        <w:t xml:space="preserve"> список литературы.</w:t>
      </w:r>
      <w:r w:rsidR="00C43D41" w:rsidRPr="00696E89">
        <w:rPr>
          <w:rFonts w:cs="Times New Roman"/>
          <w:szCs w:val="28"/>
        </w:rPr>
        <w:t xml:space="preserve"> </w:t>
      </w:r>
      <w:r w:rsidR="00C43D41" w:rsidRPr="00696E89">
        <w:rPr>
          <w:rFonts w:cs="Times New Roman"/>
          <w:b/>
          <w:szCs w:val="28"/>
          <w:shd w:val="clear" w:color="auto" w:fill="FFFFFF"/>
        </w:rPr>
        <w:t xml:space="preserve">Если источник из списка литературы имеет </w:t>
      </w:r>
      <w:proofErr w:type="spellStart"/>
      <w:r w:rsidR="00C43D41" w:rsidRPr="00696E89">
        <w:rPr>
          <w:rFonts w:cs="Times New Roman"/>
          <w:b/>
          <w:szCs w:val="28"/>
          <w:shd w:val="clear" w:color="auto" w:fill="FFFFFF"/>
        </w:rPr>
        <w:t>doi</w:t>
      </w:r>
      <w:proofErr w:type="spellEnd"/>
      <w:r w:rsidR="00C43D41" w:rsidRPr="00696E89">
        <w:rPr>
          <w:rFonts w:cs="Times New Roman"/>
          <w:b/>
          <w:szCs w:val="28"/>
          <w:shd w:val="clear" w:color="auto" w:fill="FFFFFF"/>
        </w:rPr>
        <w:t xml:space="preserve">, это должно быть обязательно указано: </w:t>
      </w:r>
      <w:r w:rsidR="00C43D41" w:rsidRPr="00696E89">
        <w:rPr>
          <w:rFonts w:cs="Times New Roman"/>
          <w:szCs w:val="28"/>
        </w:rPr>
        <w:t>http://dx.doi.org/10.1037/rmh0000008</w:t>
      </w:r>
    </w:p>
    <w:p w14:paraId="1FB8FCA3" w14:textId="77777777" w:rsidR="00C43D41" w:rsidRPr="00696E89" w:rsidRDefault="00C43D41" w:rsidP="00696E89">
      <w:pPr>
        <w:spacing w:line="276" w:lineRule="auto"/>
        <w:rPr>
          <w:rFonts w:cs="Times New Roman"/>
          <w:szCs w:val="28"/>
          <w:lang w:val="en-US"/>
        </w:rPr>
      </w:pPr>
      <w:r w:rsidRPr="00696E89">
        <w:rPr>
          <w:rFonts w:cs="Times New Roman"/>
          <w:szCs w:val="28"/>
        </w:rPr>
        <w:t>Пример</w:t>
      </w:r>
      <w:r w:rsidRPr="00696E89">
        <w:rPr>
          <w:rFonts w:cs="Times New Roman"/>
          <w:szCs w:val="28"/>
          <w:lang w:val="en-US"/>
        </w:rPr>
        <w:t xml:space="preserve">: </w:t>
      </w:r>
    </w:p>
    <w:p w14:paraId="16C0AB45" w14:textId="77777777" w:rsidR="00C43D41" w:rsidRPr="00696E89" w:rsidRDefault="00C43D41" w:rsidP="00696E89">
      <w:pPr>
        <w:spacing w:line="276" w:lineRule="auto"/>
        <w:ind w:left="720" w:hanging="720"/>
        <w:jc w:val="both"/>
        <w:rPr>
          <w:rFonts w:cs="Times New Roman"/>
          <w:szCs w:val="28"/>
          <w:lang w:val="en-US"/>
        </w:rPr>
      </w:pPr>
      <w:r w:rsidRPr="00696E89">
        <w:rPr>
          <w:rFonts w:cs="Times New Roman"/>
          <w:szCs w:val="28"/>
          <w:lang w:val="en-US"/>
        </w:rPr>
        <w:t xml:space="preserve">Herbst, D. M., Griffith, N. R., &amp; </w:t>
      </w:r>
      <w:proofErr w:type="spellStart"/>
      <w:r w:rsidRPr="00696E89">
        <w:rPr>
          <w:rFonts w:cs="Times New Roman"/>
          <w:szCs w:val="28"/>
          <w:lang w:val="en-US"/>
        </w:rPr>
        <w:t>Slama</w:t>
      </w:r>
      <w:proofErr w:type="spellEnd"/>
      <w:r w:rsidRPr="00696E89">
        <w:rPr>
          <w:rFonts w:cs="Times New Roman"/>
          <w:szCs w:val="28"/>
          <w:lang w:val="en-US"/>
        </w:rPr>
        <w:t xml:space="preserve">, K. M. (2014). Rodeo cowboys: Conforming to masculine norms and help-seeking behaviors for depression. </w:t>
      </w:r>
      <w:r w:rsidRPr="00696E89">
        <w:rPr>
          <w:rFonts w:cs="Times New Roman"/>
          <w:i/>
          <w:iCs/>
          <w:szCs w:val="28"/>
          <w:lang w:val="en-US"/>
        </w:rPr>
        <w:t>Journal of Rural Mental Health, 38,</w:t>
      </w:r>
      <w:r w:rsidRPr="00696E89">
        <w:rPr>
          <w:rFonts w:cs="Times New Roman"/>
          <w:szCs w:val="28"/>
          <w:lang w:val="en-US"/>
        </w:rPr>
        <w:t xml:space="preserve"> 20–35. </w:t>
      </w:r>
      <w:hyperlink r:id="rId13" w:history="1">
        <w:r w:rsidRPr="00696E89">
          <w:rPr>
            <w:rStyle w:val="a3"/>
            <w:rFonts w:cs="Times New Roman"/>
            <w:szCs w:val="28"/>
            <w:lang w:val="en-US"/>
          </w:rPr>
          <w:t>http://dx.doi.org/10.1037/rmh0000008</w:t>
        </w:r>
      </w:hyperlink>
    </w:p>
    <w:p w14:paraId="7877366D" w14:textId="77777777" w:rsidR="00C43D41" w:rsidRPr="00696E89" w:rsidRDefault="00C43D41" w:rsidP="00696E89">
      <w:pPr>
        <w:spacing w:line="276" w:lineRule="auto"/>
        <w:ind w:left="720" w:hanging="720"/>
        <w:jc w:val="both"/>
        <w:rPr>
          <w:rFonts w:cs="Times New Roman"/>
          <w:szCs w:val="28"/>
        </w:rPr>
      </w:pPr>
      <w:r w:rsidRPr="00696E89">
        <w:rPr>
          <w:rFonts w:cs="Times New Roman"/>
          <w:szCs w:val="28"/>
        </w:rPr>
        <w:lastRenderedPageBreak/>
        <w:t>Кириллова</w:t>
      </w:r>
      <w:r w:rsidRPr="00696E89">
        <w:rPr>
          <w:rFonts w:cs="Times New Roman"/>
          <w:szCs w:val="28"/>
          <w:lang w:val="en-US"/>
        </w:rPr>
        <w:t xml:space="preserve"> </w:t>
      </w:r>
      <w:r w:rsidRPr="00696E89">
        <w:rPr>
          <w:rFonts w:cs="Times New Roman"/>
          <w:szCs w:val="28"/>
        </w:rPr>
        <w:t>О</w:t>
      </w:r>
      <w:r w:rsidRPr="00696E89">
        <w:rPr>
          <w:rFonts w:cs="Times New Roman"/>
          <w:szCs w:val="28"/>
          <w:lang w:val="en-US"/>
        </w:rPr>
        <w:t xml:space="preserve">. </w:t>
      </w:r>
      <w:r w:rsidRPr="00696E89">
        <w:rPr>
          <w:rFonts w:cs="Times New Roman"/>
          <w:szCs w:val="28"/>
        </w:rPr>
        <w:t>В</w:t>
      </w:r>
      <w:r w:rsidRPr="00696E89">
        <w:rPr>
          <w:rFonts w:cs="Times New Roman"/>
          <w:szCs w:val="28"/>
          <w:lang w:val="en-US"/>
        </w:rPr>
        <w:t xml:space="preserve">. (2018). </w:t>
      </w:r>
      <w:r w:rsidRPr="00696E89">
        <w:rPr>
          <w:rFonts w:cs="Times New Roman"/>
          <w:szCs w:val="28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696E89">
        <w:rPr>
          <w:rFonts w:cs="Times New Roman"/>
          <w:szCs w:val="28"/>
        </w:rPr>
        <w:t>наукометрических</w:t>
      </w:r>
      <w:proofErr w:type="spellEnd"/>
      <w:r w:rsidRPr="00696E89">
        <w:rPr>
          <w:rFonts w:cs="Times New Roman"/>
          <w:szCs w:val="28"/>
        </w:rPr>
        <w:t xml:space="preserve"> базах данных. </w:t>
      </w:r>
      <w:r w:rsidRPr="00696E89">
        <w:rPr>
          <w:rFonts w:cs="Times New Roman"/>
          <w:i/>
          <w:szCs w:val="28"/>
        </w:rPr>
        <w:t>Научный редактор и издатель</w:t>
      </w:r>
      <w:r w:rsidRPr="00696E89">
        <w:rPr>
          <w:rFonts w:cs="Times New Roman"/>
          <w:szCs w:val="28"/>
        </w:rPr>
        <w:t xml:space="preserve">, </w:t>
      </w:r>
      <w:r w:rsidRPr="00696E89">
        <w:rPr>
          <w:rFonts w:cs="Times New Roman"/>
          <w:i/>
          <w:iCs/>
          <w:szCs w:val="28"/>
        </w:rPr>
        <w:t>3</w:t>
      </w:r>
      <w:r w:rsidRPr="00696E89">
        <w:rPr>
          <w:rFonts w:cs="Times New Roman"/>
          <w:szCs w:val="28"/>
        </w:rPr>
        <w:t>(1–2), 52–72. http://dx.doi.org/10.24069/2542-0267-2018-1-2-52-72.</w:t>
      </w:r>
    </w:p>
    <w:p w14:paraId="5D982995" w14:textId="77777777" w:rsidR="00C43D41" w:rsidRPr="00696E89" w:rsidRDefault="00C43D41" w:rsidP="00696E89">
      <w:pPr>
        <w:spacing w:line="276" w:lineRule="auto"/>
        <w:jc w:val="both"/>
        <w:rPr>
          <w:rFonts w:cs="Times New Roman"/>
          <w:b/>
          <w:szCs w:val="28"/>
        </w:rPr>
      </w:pPr>
      <w:r w:rsidRPr="00696E89">
        <w:rPr>
          <w:rFonts w:cs="Times New Roman"/>
          <w:b/>
          <w:szCs w:val="28"/>
        </w:rPr>
        <w:t>Все ссылки должны быть представлены в АПА стиле, прежде чем рукопись будет отправлена в редактирование. Если форматирование списка литературы и цитирования не соответствует требованиям, рукопись будет возвращена автору на доработку.</w:t>
      </w:r>
    </w:p>
    <w:p w14:paraId="380F91D3" w14:textId="77777777" w:rsidR="00CE1EC6" w:rsidRPr="00696E89" w:rsidRDefault="00CE1EC6" w:rsidP="00696E89">
      <w:pPr>
        <w:spacing w:line="276" w:lineRule="auto"/>
        <w:jc w:val="both"/>
        <w:rPr>
          <w:rFonts w:cs="Times New Roman"/>
          <w:szCs w:val="28"/>
        </w:rPr>
      </w:pPr>
      <w:r w:rsidRPr="00696E89">
        <w:rPr>
          <w:rFonts w:cs="Times New Roman"/>
          <w:b/>
          <w:szCs w:val="28"/>
        </w:rPr>
        <w:t>Программное обеспечение для управления ссылками</w:t>
      </w:r>
      <w:r w:rsidRPr="00696E89">
        <w:rPr>
          <w:rFonts w:cs="Times New Roman"/>
          <w:szCs w:val="28"/>
        </w:rPr>
        <w:t xml:space="preserve">. Некоторый эталонные шаблоны цитирования и создания </w:t>
      </w:r>
      <w:proofErr w:type="spellStart"/>
      <w:r w:rsidRPr="00696E89">
        <w:rPr>
          <w:rFonts w:cs="Times New Roman"/>
          <w:szCs w:val="28"/>
        </w:rPr>
        <w:t>пристатейных</w:t>
      </w:r>
      <w:proofErr w:type="spellEnd"/>
      <w:r w:rsidRPr="00696E89">
        <w:rPr>
          <w:rFonts w:cs="Times New Roman"/>
          <w:szCs w:val="28"/>
        </w:rPr>
        <w:t xml:space="preserve"> списков литературы доступны во многих популярных программных продуктах. Мы рекомендуем к использованию </w:t>
      </w:r>
      <w:proofErr w:type="spellStart"/>
      <w:r w:rsidRPr="00696E89">
        <w:rPr>
          <w:rFonts w:cs="Times New Roman"/>
          <w:b/>
          <w:szCs w:val="28"/>
        </w:rPr>
        <w:t>Mendeley</w:t>
      </w:r>
      <w:proofErr w:type="spellEnd"/>
      <w:r w:rsidRPr="00696E89">
        <w:rPr>
          <w:rFonts w:cs="Times New Roman"/>
          <w:szCs w:val="28"/>
        </w:rPr>
        <w:t xml:space="preserve">. </w:t>
      </w:r>
    </w:p>
    <w:p w14:paraId="31BA4662" w14:textId="527C1FBA" w:rsidR="00CE1EC6" w:rsidRPr="00696E89" w:rsidRDefault="00CE1EC6" w:rsidP="00696E89">
      <w:pPr>
        <w:pStyle w:val="afd"/>
        <w:spacing w:after="160" w:line="276" w:lineRule="auto"/>
        <w:jc w:val="center"/>
        <w:rPr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 xml:space="preserve">Пример составления списка литературы </w:t>
      </w:r>
      <w:r w:rsidRPr="00696E89">
        <w:rPr>
          <w:b/>
          <w:sz w:val="28"/>
          <w:szCs w:val="28"/>
          <w:lang w:val="ru-RU"/>
        </w:rPr>
        <w:t>на английском языке</w:t>
      </w:r>
      <w:r w:rsidRPr="00696E89">
        <w:rPr>
          <w:sz w:val="28"/>
          <w:szCs w:val="28"/>
          <w:lang w:val="ru-RU"/>
        </w:rPr>
        <w:t xml:space="preserve"> (русскоязычные источники оформляются АНАЛОГИЧНО)</w:t>
      </w:r>
    </w:p>
    <w:p w14:paraId="565210FD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ru-RU"/>
        </w:rPr>
      </w:pPr>
      <w:commentRangeStart w:id="15"/>
      <w:proofErr w:type="spellStart"/>
      <w:r w:rsidRPr="00696E89">
        <w:rPr>
          <w:sz w:val="28"/>
          <w:szCs w:val="28"/>
          <w:lang w:val="en-US"/>
        </w:rPr>
        <w:t>Aroud</w:t>
      </w:r>
      <w:commentRangeEnd w:id="15"/>
      <w:proofErr w:type="spellEnd"/>
      <w:r w:rsidR="00696E89">
        <w:rPr>
          <w:rStyle w:val="ae"/>
          <w:lang w:val="en-US"/>
        </w:rPr>
        <w:commentReference w:id="15"/>
      </w:r>
      <w:r w:rsidRPr="00696E89">
        <w:rPr>
          <w:sz w:val="28"/>
          <w:szCs w:val="28"/>
          <w:lang w:val="en-US"/>
        </w:rPr>
        <w:t xml:space="preserve">, B. H., Breck, P. T., &amp; </w:t>
      </w:r>
      <w:proofErr w:type="spellStart"/>
      <w:r w:rsidRPr="00696E89">
        <w:rPr>
          <w:sz w:val="28"/>
          <w:szCs w:val="28"/>
          <w:lang w:val="en-US"/>
        </w:rPr>
        <w:t>Falkone</w:t>
      </w:r>
      <w:proofErr w:type="spellEnd"/>
      <w:r w:rsidRPr="00696E89">
        <w:rPr>
          <w:sz w:val="28"/>
          <w:szCs w:val="28"/>
          <w:lang w:val="en-US"/>
        </w:rPr>
        <w:t xml:space="preserve">, R. M. (2016). Investigations in modern world. </w:t>
      </w:r>
      <w:r w:rsidRPr="00696E89">
        <w:rPr>
          <w:i/>
          <w:sz w:val="28"/>
          <w:szCs w:val="28"/>
          <w:lang w:val="en-US"/>
        </w:rPr>
        <w:t>Journal of Research in Personality, 13</w:t>
      </w:r>
      <w:r w:rsidRPr="00696E89">
        <w:rPr>
          <w:sz w:val="28"/>
          <w:szCs w:val="28"/>
          <w:lang w:val="en-US"/>
        </w:rPr>
        <w:t xml:space="preserve">, 254-276. </w:t>
      </w:r>
      <w:hyperlink r:id="rId14" w:history="1">
        <w:r w:rsidRPr="00696E89">
          <w:rPr>
            <w:rStyle w:val="a3"/>
            <w:sz w:val="28"/>
            <w:szCs w:val="28"/>
          </w:rPr>
          <w:t>http</w:t>
        </w:r>
        <w:r w:rsidRPr="00696E89">
          <w:rPr>
            <w:rStyle w:val="a3"/>
            <w:sz w:val="28"/>
            <w:szCs w:val="28"/>
            <w:lang w:val="ru-RU"/>
          </w:rPr>
          <w:t>://</w:t>
        </w:r>
        <w:r w:rsidRPr="00696E89">
          <w:rPr>
            <w:rStyle w:val="a3"/>
            <w:sz w:val="28"/>
            <w:szCs w:val="28"/>
          </w:rPr>
          <w:t>dx</w:t>
        </w:r>
        <w:r w:rsidRPr="00696E89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696E89">
          <w:rPr>
            <w:rStyle w:val="a3"/>
            <w:sz w:val="28"/>
            <w:szCs w:val="28"/>
          </w:rPr>
          <w:t>doi</w:t>
        </w:r>
        <w:proofErr w:type="spellEnd"/>
        <w:r w:rsidRPr="00696E89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696E89">
          <w:rPr>
            <w:rStyle w:val="a3"/>
            <w:sz w:val="28"/>
            <w:szCs w:val="28"/>
          </w:rPr>
          <w:t>org</w:t>
        </w:r>
        <w:proofErr w:type="spellEnd"/>
        <w:r w:rsidRPr="00696E89">
          <w:rPr>
            <w:rStyle w:val="a3"/>
            <w:sz w:val="28"/>
            <w:szCs w:val="28"/>
            <w:lang w:val="ru-RU"/>
          </w:rPr>
          <w:t>/10.1016/0032-026</w:t>
        </w:r>
        <w:r w:rsidRPr="00696E89">
          <w:rPr>
            <w:rStyle w:val="a3"/>
            <w:sz w:val="28"/>
            <w:szCs w:val="28"/>
          </w:rPr>
          <w:t>X</w:t>
        </w:r>
        <w:r w:rsidRPr="00696E89">
          <w:rPr>
            <w:rStyle w:val="a3"/>
            <w:sz w:val="28"/>
            <w:szCs w:val="28"/>
            <w:lang w:val="ru-RU"/>
          </w:rPr>
          <w:t>.56.6.895</w:t>
        </w:r>
      </w:hyperlink>
    </w:p>
    <w:p w14:paraId="25629686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r w:rsidRPr="00696E89">
        <w:rPr>
          <w:sz w:val="28"/>
          <w:szCs w:val="28"/>
          <w:lang w:val="ru-RU"/>
        </w:rPr>
        <w:t xml:space="preserve">Иванов, А., Симонов, С., &amp; Петров, Н.  Исследования в современном мире. </w:t>
      </w:r>
      <w:r w:rsidRPr="00696E89">
        <w:rPr>
          <w:i/>
          <w:iCs/>
          <w:sz w:val="28"/>
          <w:szCs w:val="28"/>
          <w:lang w:val="ru-RU"/>
        </w:rPr>
        <w:t>Журнал работа и карьера, 7</w:t>
      </w:r>
      <w:r w:rsidRPr="00696E89">
        <w:rPr>
          <w:sz w:val="28"/>
          <w:szCs w:val="28"/>
          <w:lang w:val="ru-RU"/>
        </w:rPr>
        <w:t xml:space="preserve">(5), 23-46. </w:t>
      </w:r>
      <w:hyperlink r:id="rId15" w:history="1">
        <w:r w:rsidRPr="00696E89">
          <w:rPr>
            <w:rStyle w:val="a3"/>
            <w:sz w:val="28"/>
            <w:szCs w:val="28"/>
          </w:rPr>
          <w:t>http</w:t>
        </w:r>
        <w:r w:rsidRPr="00696E89">
          <w:rPr>
            <w:rStyle w:val="a3"/>
            <w:sz w:val="28"/>
            <w:szCs w:val="28"/>
            <w:lang w:val="en-US"/>
          </w:rPr>
          <w:t>://</w:t>
        </w:r>
        <w:r w:rsidRPr="00696E89">
          <w:rPr>
            <w:rStyle w:val="a3"/>
            <w:sz w:val="28"/>
            <w:szCs w:val="28"/>
          </w:rPr>
          <w:t>dx</w:t>
        </w:r>
        <w:r w:rsidRPr="00696E89">
          <w:rPr>
            <w:rStyle w:val="a3"/>
            <w:sz w:val="28"/>
            <w:szCs w:val="28"/>
            <w:lang w:val="en-US"/>
          </w:rPr>
          <w:t>.</w:t>
        </w:r>
        <w:proofErr w:type="spellStart"/>
        <w:r w:rsidRPr="00696E89">
          <w:rPr>
            <w:rStyle w:val="a3"/>
            <w:sz w:val="28"/>
            <w:szCs w:val="28"/>
          </w:rPr>
          <w:t>doi</w:t>
        </w:r>
        <w:proofErr w:type="spellEnd"/>
        <w:r w:rsidRPr="00696E89">
          <w:rPr>
            <w:rStyle w:val="a3"/>
            <w:sz w:val="28"/>
            <w:szCs w:val="28"/>
            <w:lang w:val="en-US"/>
          </w:rPr>
          <w:t>.</w:t>
        </w:r>
        <w:proofErr w:type="spellStart"/>
        <w:r w:rsidRPr="00696E89">
          <w:rPr>
            <w:rStyle w:val="a3"/>
            <w:sz w:val="28"/>
            <w:szCs w:val="28"/>
          </w:rPr>
          <w:t>org</w:t>
        </w:r>
        <w:proofErr w:type="spellEnd"/>
        <w:r w:rsidRPr="00696E89">
          <w:rPr>
            <w:rStyle w:val="a3"/>
            <w:sz w:val="28"/>
            <w:szCs w:val="28"/>
            <w:lang w:val="en-US"/>
          </w:rPr>
          <w:t>/10.1016/0032-026</w:t>
        </w:r>
        <w:r w:rsidRPr="00696E89">
          <w:rPr>
            <w:rStyle w:val="a3"/>
            <w:sz w:val="28"/>
            <w:szCs w:val="28"/>
          </w:rPr>
          <w:t>X</w:t>
        </w:r>
        <w:r w:rsidRPr="00696E89">
          <w:rPr>
            <w:rStyle w:val="a3"/>
            <w:sz w:val="28"/>
            <w:szCs w:val="28"/>
            <w:lang w:val="en-US"/>
          </w:rPr>
          <w:t>.56.6.887</w:t>
        </w:r>
      </w:hyperlink>
    </w:p>
    <w:p w14:paraId="523559A3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proofErr w:type="spellStart"/>
      <w:r w:rsidRPr="00696E89">
        <w:rPr>
          <w:sz w:val="28"/>
          <w:szCs w:val="28"/>
          <w:lang w:val="en-US"/>
        </w:rPr>
        <w:t>B’Markone</w:t>
      </w:r>
      <w:proofErr w:type="spellEnd"/>
      <w:r w:rsidRPr="00696E89">
        <w:rPr>
          <w:sz w:val="28"/>
          <w:szCs w:val="28"/>
          <w:lang w:val="en-US"/>
        </w:rPr>
        <w:t xml:space="preserve">, S. O. (2017). Modern education: Questions and answers. </w:t>
      </w:r>
      <w:r w:rsidRPr="00696E89">
        <w:rPr>
          <w:i/>
          <w:sz w:val="28"/>
          <w:szCs w:val="28"/>
          <w:lang w:val="en-US"/>
        </w:rPr>
        <w:t>Journal of Language and Education, 4</w:t>
      </w:r>
      <w:r w:rsidRPr="00696E89">
        <w:rPr>
          <w:sz w:val="28"/>
          <w:szCs w:val="28"/>
          <w:lang w:val="en-US"/>
        </w:rPr>
        <w:t>(3), 55-79.</w:t>
      </w:r>
    </w:p>
    <w:p w14:paraId="63BC9C94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commentRangeStart w:id="16"/>
      <w:proofErr w:type="spellStart"/>
      <w:r w:rsidRPr="00696E89">
        <w:rPr>
          <w:sz w:val="28"/>
          <w:szCs w:val="28"/>
          <w:lang w:val="en-US"/>
        </w:rPr>
        <w:t>Cranch</w:t>
      </w:r>
      <w:commentRangeEnd w:id="16"/>
      <w:proofErr w:type="spellEnd"/>
      <w:r w:rsidR="00696E89">
        <w:rPr>
          <w:rStyle w:val="ae"/>
          <w:lang w:val="en-US"/>
        </w:rPr>
        <w:commentReference w:id="16"/>
      </w:r>
      <w:r w:rsidRPr="00696E89">
        <w:rPr>
          <w:sz w:val="28"/>
          <w:szCs w:val="28"/>
          <w:lang w:val="en-US"/>
        </w:rPr>
        <w:t xml:space="preserve">, B. E., </w:t>
      </w:r>
      <w:proofErr w:type="spellStart"/>
      <w:r w:rsidRPr="00696E89">
        <w:rPr>
          <w:sz w:val="28"/>
          <w:szCs w:val="28"/>
          <w:lang w:val="en-US"/>
        </w:rPr>
        <w:t>Aroud</w:t>
      </w:r>
      <w:proofErr w:type="spellEnd"/>
      <w:r w:rsidRPr="00696E89">
        <w:rPr>
          <w:sz w:val="28"/>
          <w:szCs w:val="28"/>
          <w:lang w:val="en-US"/>
        </w:rPr>
        <w:t xml:space="preserve">, B. P., &amp; </w:t>
      </w:r>
      <w:proofErr w:type="spellStart"/>
      <w:r w:rsidRPr="00696E89">
        <w:rPr>
          <w:sz w:val="28"/>
          <w:szCs w:val="28"/>
          <w:lang w:val="en-US"/>
        </w:rPr>
        <w:t>Falkone</w:t>
      </w:r>
      <w:proofErr w:type="spellEnd"/>
      <w:r w:rsidRPr="00696E89">
        <w:rPr>
          <w:sz w:val="28"/>
          <w:szCs w:val="28"/>
          <w:lang w:val="en-US"/>
        </w:rPr>
        <w:t xml:space="preserve">, R. (1999). </w:t>
      </w:r>
      <w:r w:rsidRPr="00696E89">
        <w:rPr>
          <w:i/>
          <w:sz w:val="28"/>
          <w:szCs w:val="28"/>
          <w:lang w:val="en-US"/>
        </w:rPr>
        <w:t>Technology in modern life</w:t>
      </w:r>
      <w:r w:rsidRPr="00696E89">
        <w:rPr>
          <w:sz w:val="28"/>
          <w:szCs w:val="28"/>
          <w:lang w:val="en-US"/>
        </w:rPr>
        <w:t>. Pearson.</w:t>
      </w:r>
    </w:p>
    <w:p w14:paraId="55CFB5DA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r w:rsidRPr="00696E89">
        <w:rPr>
          <w:sz w:val="28"/>
          <w:szCs w:val="28"/>
          <w:lang w:val="ru-RU"/>
        </w:rPr>
        <w:t xml:space="preserve">Иванов, А., Симонов, С., &amp; Петров, Н. </w:t>
      </w:r>
      <w:r w:rsidRPr="00696E89">
        <w:rPr>
          <w:i/>
          <w:iCs/>
          <w:sz w:val="28"/>
          <w:szCs w:val="28"/>
          <w:lang w:val="ru-RU"/>
        </w:rPr>
        <w:t>Исследования в современном мире</w:t>
      </w:r>
      <w:r w:rsidRPr="00696E89">
        <w:rPr>
          <w:sz w:val="28"/>
          <w:szCs w:val="28"/>
          <w:lang w:val="ru-RU"/>
        </w:rPr>
        <w:t>. Наука</w:t>
      </w:r>
      <w:r w:rsidRPr="00696E89">
        <w:rPr>
          <w:sz w:val="28"/>
          <w:szCs w:val="28"/>
          <w:lang w:val="en-US"/>
        </w:rPr>
        <w:t>.</w:t>
      </w:r>
    </w:p>
    <w:p w14:paraId="1C804F1A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ru-RU"/>
        </w:rPr>
      </w:pPr>
      <w:commentRangeStart w:id="17"/>
      <w:proofErr w:type="spellStart"/>
      <w:r w:rsidRPr="00696E89">
        <w:rPr>
          <w:sz w:val="28"/>
          <w:szCs w:val="28"/>
          <w:lang w:val="en-US"/>
        </w:rPr>
        <w:t>Aroud</w:t>
      </w:r>
      <w:commentRangeEnd w:id="17"/>
      <w:proofErr w:type="spellEnd"/>
      <w:r w:rsidR="00696E89">
        <w:rPr>
          <w:rStyle w:val="ae"/>
          <w:lang w:val="en-US"/>
        </w:rPr>
        <w:commentReference w:id="17"/>
      </w:r>
      <w:r w:rsidRPr="00696E89">
        <w:rPr>
          <w:sz w:val="28"/>
          <w:szCs w:val="28"/>
          <w:lang w:val="en-US"/>
        </w:rPr>
        <w:t xml:space="preserve">, B. E. (2009). Words. In </w:t>
      </w:r>
      <w:r w:rsidRPr="00696E89">
        <w:rPr>
          <w:i/>
          <w:sz w:val="28"/>
          <w:szCs w:val="28"/>
          <w:lang w:val="en-US"/>
        </w:rPr>
        <w:t>The new encyclopedia Britannica</w:t>
      </w:r>
      <w:r w:rsidRPr="00696E89">
        <w:rPr>
          <w:sz w:val="28"/>
          <w:szCs w:val="28"/>
          <w:lang w:val="en-US"/>
        </w:rPr>
        <w:t xml:space="preserve"> (vol. 38, pp. 745-758). Penguin</w:t>
      </w:r>
      <w:r w:rsidRPr="00696E89">
        <w:rPr>
          <w:sz w:val="28"/>
          <w:szCs w:val="28"/>
          <w:lang w:val="ru-RU"/>
        </w:rPr>
        <w:t>.</w:t>
      </w:r>
    </w:p>
    <w:p w14:paraId="0167694C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 xml:space="preserve">Бергман, И. (2020). Идеи. </w:t>
      </w:r>
      <w:proofErr w:type="spellStart"/>
      <w:r w:rsidRPr="00696E89">
        <w:rPr>
          <w:sz w:val="28"/>
          <w:szCs w:val="28"/>
          <w:lang w:val="ru-RU"/>
        </w:rPr>
        <w:t>Большпя</w:t>
      </w:r>
      <w:proofErr w:type="spellEnd"/>
      <w:r w:rsidRPr="00696E89">
        <w:rPr>
          <w:sz w:val="28"/>
          <w:szCs w:val="28"/>
          <w:lang w:val="ru-RU"/>
        </w:rPr>
        <w:t xml:space="preserve"> российская энциклопедия (</w:t>
      </w:r>
      <w:proofErr w:type="spellStart"/>
      <w:r w:rsidRPr="00696E89">
        <w:rPr>
          <w:sz w:val="28"/>
          <w:szCs w:val="28"/>
          <w:lang w:val="ru-RU"/>
        </w:rPr>
        <w:t>вып</w:t>
      </w:r>
      <w:proofErr w:type="spellEnd"/>
      <w:r w:rsidRPr="00696E89">
        <w:rPr>
          <w:sz w:val="28"/>
          <w:szCs w:val="28"/>
          <w:lang w:val="ru-RU"/>
        </w:rPr>
        <w:t>. 7, с. 45-67). Наука.</w:t>
      </w:r>
    </w:p>
    <w:p w14:paraId="773F3BB5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ru-RU"/>
        </w:rPr>
      </w:pPr>
      <w:commentRangeStart w:id="18"/>
      <w:proofErr w:type="spellStart"/>
      <w:r w:rsidRPr="00696E89">
        <w:rPr>
          <w:sz w:val="28"/>
          <w:szCs w:val="28"/>
          <w:lang w:val="en-US"/>
        </w:rPr>
        <w:t>Aroud</w:t>
      </w:r>
      <w:commentRangeEnd w:id="18"/>
      <w:proofErr w:type="spellEnd"/>
      <w:r w:rsidR="00696E89">
        <w:rPr>
          <w:rStyle w:val="ae"/>
          <w:lang w:val="en-US"/>
        </w:rPr>
        <w:commentReference w:id="18"/>
      </w:r>
      <w:r w:rsidRPr="00696E89">
        <w:rPr>
          <w:sz w:val="28"/>
          <w:szCs w:val="28"/>
          <w:lang w:val="en-US"/>
        </w:rPr>
        <w:t xml:space="preserve">, B. E. (2017). Words in articles. In A. </w:t>
      </w:r>
      <w:proofErr w:type="spellStart"/>
      <w:r w:rsidRPr="00696E89">
        <w:rPr>
          <w:sz w:val="28"/>
          <w:szCs w:val="28"/>
          <w:lang w:val="en-US"/>
        </w:rPr>
        <w:t>Fallone</w:t>
      </w:r>
      <w:proofErr w:type="spellEnd"/>
      <w:r w:rsidRPr="00696E89">
        <w:rPr>
          <w:sz w:val="28"/>
          <w:szCs w:val="28"/>
          <w:lang w:val="en-US"/>
        </w:rPr>
        <w:t xml:space="preserve"> (Ed.), </w:t>
      </w:r>
      <w:r w:rsidRPr="00696E89">
        <w:rPr>
          <w:i/>
          <w:sz w:val="28"/>
          <w:szCs w:val="28"/>
          <w:lang w:val="en-US"/>
        </w:rPr>
        <w:t>Research projects</w:t>
      </w:r>
      <w:r w:rsidRPr="00696E89">
        <w:rPr>
          <w:sz w:val="28"/>
          <w:szCs w:val="28"/>
          <w:lang w:val="en-US"/>
        </w:rPr>
        <w:t xml:space="preserve"> (pp. 745-758). Penguin</w:t>
      </w:r>
      <w:r w:rsidRPr="00696E89">
        <w:rPr>
          <w:sz w:val="28"/>
          <w:szCs w:val="28"/>
          <w:lang w:val="ru-RU"/>
        </w:rPr>
        <w:t>.</w:t>
      </w:r>
    </w:p>
    <w:p w14:paraId="4FE28A50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r w:rsidRPr="00696E89">
        <w:rPr>
          <w:sz w:val="28"/>
          <w:szCs w:val="28"/>
          <w:lang w:val="ru-RU"/>
        </w:rPr>
        <w:t xml:space="preserve">Иванов, С. П. (2022). Слова в реальной практике. П. Фридман (Ред.), </w:t>
      </w:r>
      <w:r w:rsidRPr="00696E89">
        <w:rPr>
          <w:i/>
          <w:iCs/>
          <w:sz w:val="28"/>
          <w:szCs w:val="28"/>
          <w:lang w:val="ru-RU"/>
        </w:rPr>
        <w:t>Исследовательские теории</w:t>
      </w:r>
      <w:r w:rsidRPr="00696E89">
        <w:rPr>
          <w:sz w:val="28"/>
          <w:szCs w:val="28"/>
          <w:lang w:val="ru-RU"/>
        </w:rPr>
        <w:t xml:space="preserve"> (с. 34-38). Наука</w:t>
      </w:r>
      <w:r w:rsidRPr="00696E89">
        <w:rPr>
          <w:sz w:val="28"/>
          <w:szCs w:val="28"/>
          <w:lang w:val="en-US"/>
        </w:rPr>
        <w:t>.</w:t>
      </w:r>
    </w:p>
    <w:p w14:paraId="40E0F24F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proofErr w:type="spellStart"/>
      <w:r w:rsidRPr="00696E89">
        <w:rPr>
          <w:sz w:val="28"/>
          <w:szCs w:val="28"/>
          <w:lang w:val="en-US"/>
        </w:rPr>
        <w:lastRenderedPageBreak/>
        <w:t>Cranch</w:t>
      </w:r>
      <w:proofErr w:type="spellEnd"/>
      <w:r w:rsidRPr="00696E89">
        <w:rPr>
          <w:sz w:val="28"/>
          <w:szCs w:val="28"/>
          <w:lang w:val="en-US"/>
        </w:rPr>
        <w:t xml:space="preserve">, B. R., &amp; </w:t>
      </w:r>
      <w:proofErr w:type="spellStart"/>
      <w:r w:rsidRPr="00696E89">
        <w:rPr>
          <w:sz w:val="28"/>
          <w:szCs w:val="28"/>
          <w:lang w:val="en-US"/>
        </w:rPr>
        <w:t>Falkone</w:t>
      </w:r>
      <w:proofErr w:type="spellEnd"/>
      <w:r w:rsidRPr="00696E89">
        <w:rPr>
          <w:sz w:val="28"/>
          <w:szCs w:val="28"/>
          <w:lang w:val="en-US"/>
        </w:rPr>
        <w:t xml:space="preserve">, A. C. (2011). Science and education. In P. Z. Albert, R. Brings &amp; J. H. </w:t>
      </w:r>
      <w:proofErr w:type="spellStart"/>
      <w:r w:rsidRPr="00696E89">
        <w:rPr>
          <w:sz w:val="28"/>
          <w:szCs w:val="28"/>
          <w:lang w:val="en-US"/>
        </w:rPr>
        <w:t>Cramm</w:t>
      </w:r>
      <w:proofErr w:type="spellEnd"/>
      <w:r w:rsidRPr="00696E89">
        <w:rPr>
          <w:sz w:val="28"/>
          <w:szCs w:val="28"/>
          <w:lang w:val="en-US"/>
        </w:rPr>
        <w:t xml:space="preserve"> (Eds.), </w:t>
      </w:r>
      <w:r w:rsidRPr="00696E89">
        <w:rPr>
          <w:i/>
          <w:sz w:val="28"/>
          <w:szCs w:val="28"/>
          <w:lang w:val="en-US"/>
        </w:rPr>
        <w:t>Research papers evaluation</w:t>
      </w:r>
      <w:r w:rsidRPr="00696E89">
        <w:rPr>
          <w:sz w:val="28"/>
          <w:szCs w:val="28"/>
          <w:lang w:val="en-US"/>
        </w:rPr>
        <w:t xml:space="preserve"> (pp. 123-256). Simon &amp; Schuster.</w:t>
      </w:r>
    </w:p>
    <w:p w14:paraId="10BC92F9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commentRangeStart w:id="19"/>
      <w:proofErr w:type="spellStart"/>
      <w:r w:rsidRPr="00696E89">
        <w:rPr>
          <w:sz w:val="28"/>
          <w:szCs w:val="28"/>
          <w:lang w:val="en-US"/>
        </w:rPr>
        <w:t>Bennahmiasm</w:t>
      </w:r>
      <w:commentRangeEnd w:id="19"/>
      <w:proofErr w:type="spellEnd"/>
      <w:r w:rsidR="00696E89">
        <w:rPr>
          <w:rStyle w:val="ae"/>
          <w:lang w:val="en-US"/>
        </w:rPr>
        <w:commentReference w:id="19"/>
      </w:r>
      <w:r w:rsidRPr="00696E89">
        <w:rPr>
          <w:sz w:val="28"/>
          <w:szCs w:val="28"/>
          <w:lang w:val="en-US"/>
        </w:rPr>
        <w:t xml:space="preserve">, J.-L., &amp; Roche, A. (1992). </w:t>
      </w:r>
      <w:r w:rsidRPr="00696E89">
        <w:rPr>
          <w:i/>
          <w:sz w:val="28"/>
          <w:szCs w:val="28"/>
          <w:lang w:val="en-US"/>
        </w:rPr>
        <w:t xml:space="preserve">Des verts de </w:t>
      </w:r>
      <w:proofErr w:type="spellStart"/>
      <w:r w:rsidRPr="00696E89">
        <w:rPr>
          <w:i/>
          <w:sz w:val="28"/>
          <w:szCs w:val="28"/>
          <w:lang w:val="en-US"/>
        </w:rPr>
        <w:t>toutes</w:t>
      </w:r>
      <w:proofErr w:type="spellEnd"/>
      <w:r w:rsidRPr="00696E89">
        <w:rPr>
          <w:i/>
          <w:sz w:val="28"/>
          <w:szCs w:val="28"/>
          <w:lang w:val="en-US"/>
        </w:rPr>
        <w:t xml:space="preserve"> les couleurs: </w:t>
      </w:r>
      <w:proofErr w:type="spellStart"/>
      <w:r w:rsidRPr="00696E89">
        <w:rPr>
          <w:i/>
          <w:sz w:val="28"/>
          <w:szCs w:val="28"/>
          <w:lang w:val="en-US"/>
        </w:rPr>
        <w:t>Histoire</w:t>
      </w:r>
      <w:proofErr w:type="spellEnd"/>
      <w:r w:rsidRPr="00696E89">
        <w:rPr>
          <w:i/>
          <w:sz w:val="28"/>
          <w:szCs w:val="28"/>
          <w:lang w:val="en-US"/>
        </w:rPr>
        <w:t xml:space="preserve"> et </w:t>
      </w:r>
      <w:proofErr w:type="spellStart"/>
      <w:r w:rsidRPr="00696E89">
        <w:rPr>
          <w:i/>
          <w:sz w:val="28"/>
          <w:szCs w:val="28"/>
          <w:lang w:val="en-US"/>
        </w:rPr>
        <w:t>sociologie</w:t>
      </w:r>
      <w:proofErr w:type="spellEnd"/>
      <w:r w:rsidRPr="00696E89">
        <w:rPr>
          <w:i/>
          <w:sz w:val="28"/>
          <w:szCs w:val="28"/>
          <w:lang w:val="en-US"/>
        </w:rPr>
        <w:t xml:space="preserve"> du </w:t>
      </w:r>
      <w:proofErr w:type="spellStart"/>
      <w:r w:rsidRPr="00696E89">
        <w:rPr>
          <w:i/>
          <w:sz w:val="28"/>
          <w:szCs w:val="28"/>
          <w:lang w:val="en-US"/>
        </w:rPr>
        <w:t>mouvement</w:t>
      </w:r>
      <w:proofErr w:type="spellEnd"/>
      <w:r w:rsidRPr="00696E89">
        <w:rPr>
          <w:i/>
          <w:sz w:val="28"/>
          <w:szCs w:val="28"/>
          <w:lang w:val="en-US"/>
        </w:rPr>
        <w:t xml:space="preserve"> </w:t>
      </w:r>
      <w:proofErr w:type="spellStart"/>
      <w:r w:rsidRPr="00696E89">
        <w:rPr>
          <w:i/>
          <w:sz w:val="28"/>
          <w:szCs w:val="28"/>
          <w:lang w:val="en-US"/>
        </w:rPr>
        <w:t>ecolo</w:t>
      </w:r>
      <w:proofErr w:type="spellEnd"/>
      <w:r w:rsidRPr="00696E89">
        <w:rPr>
          <w:i/>
          <w:sz w:val="28"/>
          <w:szCs w:val="28"/>
          <w:lang w:val="en-US"/>
        </w:rPr>
        <w:t xml:space="preserve"> </w:t>
      </w:r>
      <w:r w:rsidRPr="00696E89">
        <w:rPr>
          <w:sz w:val="28"/>
          <w:szCs w:val="28"/>
          <w:lang w:val="en-US"/>
        </w:rPr>
        <w:t xml:space="preserve">[Greens of all </w:t>
      </w:r>
      <w:proofErr w:type="spellStart"/>
      <w:r w:rsidRPr="00696E89">
        <w:rPr>
          <w:sz w:val="28"/>
          <w:szCs w:val="28"/>
          <w:lang w:val="en-US"/>
        </w:rPr>
        <w:t>colours</w:t>
      </w:r>
      <w:proofErr w:type="spellEnd"/>
      <w:r w:rsidRPr="00696E89">
        <w:rPr>
          <w:sz w:val="28"/>
          <w:szCs w:val="28"/>
          <w:lang w:val="en-US"/>
        </w:rPr>
        <w:t>: History and sociology of the ecology movement]. Albin Michel.</w:t>
      </w:r>
    </w:p>
    <w:p w14:paraId="2D5F1EDE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en-US"/>
        </w:rPr>
      </w:pPr>
      <w:r w:rsidRPr="00696E89">
        <w:rPr>
          <w:sz w:val="28"/>
          <w:szCs w:val="28"/>
          <w:lang w:val="en-US"/>
        </w:rPr>
        <w:t>Piaget, J. (1969). The Psychology of the child (</w:t>
      </w:r>
      <w:commentRangeStart w:id="20"/>
      <w:r w:rsidRPr="00696E89">
        <w:rPr>
          <w:sz w:val="28"/>
          <w:szCs w:val="28"/>
          <w:lang w:val="en-US"/>
        </w:rPr>
        <w:t>H. Weaver, Trans.</w:t>
      </w:r>
      <w:commentRangeEnd w:id="20"/>
      <w:r w:rsidR="00696E89">
        <w:rPr>
          <w:rStyle w:val="ae"/>
          <w:lang w:val="en-US"/>
        </w:rPr>
        <w:commentReference w:id="20"/>
      </w:r>
      <w:r w:rsidRPr="00696E89">
        <w:rPr>
          <w:sz w:val="28"/>
          <w:szCs w:val="28"/>
          <w:lang w:val="en-US"/>
        </w:rPr>
        <w:t>).  Basic Books</w:t>
      </w:r>
    </w:p>
    <w:p w14:paraId="0D3A6BD2" w14:textId="77777777" w:rsidR="00CE1EC6" w:rsidRPr="00696E89" w:rsidRDefault="00CE1EC6" w:rsidP="00696E89">
      <w:pPr>
        <w:pStyle w:val="afd"/>
        <w:spacing w:after="160" w:line="276" w:lineRule="auto"/>
        <w:rPr>
          <w:sz w:val="28"/>
          <w:szCs w:val="28"/>
          <w:lang w:val="ru-RU"/>
        </w:rPr>
      </w:pPr>
      <w:commentRangeStart w:id="21"/>
      <w:r w:rsidRPr="00696E89">
        <w:rPr>
          <w:sz w:val="28"/>
          <w:szCs w:val="28"/>
          <w:lang w:val="en-US"/>
        </w:rPr>
        <w:t>Considine</w:t>
      </w:r>
      <w:commentRangeEnd w:id="21"/>
      <w:r w:rsidR="00696E89">
        <w:rPr>
          <w:rStyle w:val="ae"/>
          <w:lang w:val="en-US"/>
        </w:rPr>
        <w:commentReference w:id="21"/>
      </w:r>
      <w:r w:rsidRPr="00696E89">
        <w:rPr>
          <w:sz w:val="28"/>
          <w:szCs w:val="28"/>
          <w:lang w:val="en-US"/>
        </w:rPr>
        <w:t xml:space="preserve">, M. (1986). </w:t>
      </w:r>
      <w:r w:rsidRPr="00696E89">
        <w:rPr>
          <w:i/>
          <w:iCs/>
          <w:sz w:val="28"/>
          <w:szCs w:val="28"/>
          <w:lang w:val="en-US"/>
        </w:rPr>
        <w:t>Australian insurance politics in the 1970s: Two case studies</w:t>
      </w:r>
      <w:r w:rsidRPr="00696E89">
        <w:rPr>
          <w:sz w:val="28"/>
          <w:szCs w:val="28"/>
          <w:lang w:val="en-US"/>
        </w:rPr>
        <w:t xml:space="preserve"> [Doctoral dissertation, University of Melbourne]. Melbourne</w:t>
      </w:r>
      <w:r w:rsidRPr="00696E89">
        <w:rPr>
          <w:sz w:val="28"/>
          <w:szCs w:val="28"/>
          <w:lang w:val="ru-RU"/>
        </w:rPr>
        <w:t xml:space="preserve">, </w:t>
      </w:r>
      <w:r w:rsidRPr="00696E89">
        <w:rPr>
          <w:sz w:val="28"/>
          <w:szCs w:val="28"/>
          <w:lang w:val="en-US"/>
        </w:rPr>
        <w:t>Australia</w:t>
      </w:r>
      <w:r w:rsidRPr="00696E89">
        <w:rPr>
          <w:sz w:val="28"/>
          <w:szCs w:val="28"/>
          <w:lang w:val="ru-RU"/>
        </w:rPr>
        <w:t>.</w:t>
      </w:r>
    </w:p>
    <w:p w14:paraId="15470719" w14:textId="33F728EA" w:rsidR="00CE1EC6" w:rsidRPr="00696E89" w:rsidRDefault="00CE1EC6" w:rsidP="00696E89">
      <w:pPr>
        <w:spacing w:line="276" w:lineRule="auto"/>
        <w:jc w:val="both"/>
        <w:rPr>
          <w:rFonts w:cs="Times New Roman"/>
          <w:szCs w:val="28"/>
        </w:rPr>
      </w:pPr>
      <w:r w:rsidRPr="00696E89">
        <w:rPr>
          <w:rFonts w:cs="Times New Roman"/>
          <w:szCs w:val="28"/>
        </w:rPr>
        <w:t>Для всех других случаев (например, ссылки на веб-сайты, доклады, источники в иных языках, чем английский, неопубликованные рукописи и т.д., пожалуйста, обратитесь к руководству по стилю - Руководство АПА, 7-е издание или разделу по составлению списка ссылок в информации для авторов. Блог по использованию АПА стиля поможет ответить на все возникающие вопросы (</w:t>
      </w:r>
      <w:hyperlink r:id="rId16" w:history="1">
        <w:r w:rsidRPr="00696E89">
          <w:rPr>
            <w:rStyle w:val="a3"/>
            <w:rFonts w:cs="Times New Roman"/>
            <w:szCs w:val="28"/>
          </w:rPr>
          <w:t>http://blog.Apastyle.org</w:t>
        </w:r>
      </w:hyperlink>
      <w:r w:rsidRPr="00696E89">
        <w:rPr>
          <w:rFonts w:cs="Times New Roman"/>
          <w:szCs w:val="28"/>
        </w:rPr>
        <w:t xml:space="preserve">). </w:t>
      </w:r>
    </w:p>
    <w:p w14:paraId="3E50701F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  <w:lang w:val="ru-RU"/>
        </w:rPr>
      </w:pPr>
    </w:p>
    <w:p w14:paraId="2EEA377E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  <w:lang w:val="ru-RU"/>
        </w:rPr>
      </w:pPr>
      <w:r w:rsidRPr="00696E89">
        <w:rPr>
          <w:sz w:val="28"/>
          <w:szCs w:val="28"/>
          <w:lang w:val="ru-RU"/>
        </w:rPr>
        <w:t>Типичные ошибки в оформлении списка литературы указаны ниже</w:t>
      </w:r>
    </w:p>
    <w:p w14:paraId="6A5FBBA1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Aroud</w:t>
      </w:r>
      <w:proofErr w:type="spellEnd"/>
      <w:r w:rsidRPr="00696E89">
        <w:rPr>
          <w:sz w:val="28"/>
          <w:szCs w:val="28"/>
        </w:rPr>
        <w:t>, B. H., Breck, P. T.</w:t>
      </w:r>
      <w:commentRangeStart w:id="22"/>
      <w:r w:rsidRPr="00696E89">
        <w:rPr>
          <w:sz w:val="28"/>
          <w:szCs w:val="28"/>
        </w:rPr>
        <w:t>,</w:t>
      </w:r>
      <w:commentRangeEnd w:id="22"/>
      <w:r w:rsidR="006C126D">
        <w:rPr>
          <w:rStyle w:val="ae"/>
        </w:rPr>
        <w:commentReference w:id="22"/>
      </w:r>
      <w:r w:rsidRPr="00696E89">
        <w:rPr>
          <w:sz w:val="28"/>
          <w:szCs w:val="28"/>
        </w:rPr>
        <w:t xml:space="preserve"> &amp; </w:t>
      </w:r>
      <w:proofErr w:type="spellStart"/>
      <w:r w:rsidRPr="00696E89">
        <w:rPr>
          <w:sz w:val="28"/>
          <w:szCs w:val="28"/>
        </w:rPr>
        <w:t>Falkone</w:t>
      </w:r>
      <w:proofErr w:type="spellEnd"/>
      <w:r w:rsidRPr="00696E89">
        <w:rPr>
          <w:sz w:val="28"/>
          <w:szCs w:val="28"/>
        </w:rPr>
        <w:t xml:space="preserve">, R. M. (2016). Title of journal article. </w:t>
      </w:r>
      <w:commentRangeStart w:id="23"/>
      <w:r w:rsidRPr="00696E89">
        <w:rPr>
          <w:i/>
          <w:iCs/>
          <w:sz w:val="28"/>
          <w:szCs w:val="28"/>
        </w:rPr>
        <w:t>Journal of Research in Personality</w:t>
      </w:r>
      <w:commentRangeEnd w:id="23"/>
      <w:r w:rsidR="006C126D">
        <w:rPr>
          <w:rStyle w:val="ae"/>
        </w:rPr>
        <w:commentReference w:id="23"/>
      </w:r>
      <w:r w:rsidRPr="00696E89">
        <w:rPr>
          <w:i/>
          <w:iCs/>
          <w:sz w:val="28"/>
          <w:szCs w:val="28"/>
        </w:rPr>
        <w:t xml:space="preserve">, </w:t>
      </w:r>
      <w:commentRangeStart w:id="24"/>
      <w:r w:rsidRPr="00696E89">
        <w:rPr>
          <w:i/>
          <w:iCs/>
          <w:sz w:val="28"/>
          <w:szCs w:val="28"/>
        </w:rPr>
        <w:t>13</w:t>
      </w:r>
      <w:commentRangeEnd w:id="24"/>
      <w:r w:rsidR="006C126D">
        <w:rPr>
          <w:rStyle w:val="ae"/>
        </w:rPr>
        <w:commentReference w:id="24"/>
      </w:r>
      <w:r w:rsidRPr="00696E89">
        <w:rPr>
          <w:i/>
          <w:iCs/>
          <w:sz w:val="28"/>
          <w:szCs w:val="28"/>
        </w:rPr>
        <w:t>,</w:t>
      </w:r>
      <w:r w:rsidRPr="00696E89">
        <w:rPr>
          <w:sz w:val="28"/>
          <w:szCs w:val="28"/>
        </w:rPr>
        <w:t xml:space="preserve"> 254-276. http://dx.doi.org/10.1016/0032-026X.56.6.895</w:t>
      </w:r>
    </w:p>
    <w:p w14:paraId="1129ED99" w14:textId="77777777" w:rsidR="00CE1EC6" w:rsidRPr="00696E89" w:rsidRDefault="00CE1EC6" w:rsidP="00696E89">
      <w:pPr>
        <w:pStyle w:val="af9"/>
        <w:spacing w:before="0" w:after="160" w:line="276" w:lineRule="auto"/>
        <w:rPr>
          <w:i/>
          <w:sz w:val="28"/>
          <w:szCs w:val="28"/>
        </w:rPr>
      </w:pPr>
      <w:proofErr w:type="spellStart"/>
      <w:r w:rsidRPr="00696E89">
        <w:rPr>
          <w:sz w:val="28"/>
          <w:szCs w:val="28"/>
        </w:rPr>
        <w:t>B’Markone</w:t>
      </w:r>
      <w:proofErr w:type="spellEnd"/>
      <w:r w:rsidRPr="00696E89">
        <w:rPr>
          <w:sz w:val="28"/>
          <w:szCs w:val="28"/>
        </w:rPr>
        <w:t xml:space="preserve">, S. O. (2017). </w:t>
      </w:r>
      <w:commentRangeStart w:id="25"/>
      <w:r w:rsidRPr="00696E89">
        <w:rPr>
          <w:sz w:val="28"/>
          <w:szCs w:val="28"/>
        </w:rPr>
        <w:t>Modern education: Questions and answers</w:t>
      </w:r>
      <w:commentRangeEnd w:id="25"/>
      <w:r w:rsidR="006C126D">
        <w:rPr>
          <w:rStyle w:val="ae"/>
        </w:rPr>
        <w:commentReference w:id="25"/>
      </w:r>
      <w:r w:rsidRPr="00696E89">
        <w:rPr>
          <w:sz w:val="28"/>
          <w:szCs w:val="28"/>
        </w:rPr>
        <w:t xml:space="preserve">. </w:t>
      </w:r>
      <w:r w:rsidRPr="00696E89">
        <w:rPr>
          <w:i/>
          <w:sz w:val="28"/>
          <w:szCs w:val="28"/>
        </w:rPr>
        <w:t>Journal of Language and Education, 4</w:t>
      </w:r>
      <w:r w:rsidRPr="00696E89">
        <w:rPr>
          <w:sz w:val="28"/>
          <w:szCs w:val="28"/>
        </w:rPr>
        <w:t>(3)</w:t>
      </w:r>
      <w:r w:rsidRPr="00696E89">
        <w:rPr>
          <w:i/>
          <w:sz w:val="28"/>
          <w:szCs w:val="28"/>
        </w:rPr>
        <w:t xml:space="preserve">, </w:t>
      </w:r>
      <w:r w:rsidRPr="00696E89">
        <w:rPr>
          <w:sz w:val="28"/>
          <w:szCs w:val="28"/>
        </w:rPr>
        <w:t>55-79</w:t>
      </w:r>
      <w:r w:rsidRPr="00696E89">
        <w:rPr>
          <w:i/>
          <w:sz w:val="28"/>
          <w:szCs w:val="28"/>
        </w:rPr>
        <w:t>.</w:t>
      </w:r>
    </w:p>
    <w:p w14:paraId="7CCEDA05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Cranch</w:t>
      </w:r>
      <w:proofErr w:type="spellEnd"/>
      <w:r w:rsidRPr="00696E89">
        <w:rPr>
          <w:sz w:val="28"/>
          <w:szCs w:val="28"/>
        </w:rPr>
        <w:t xml:space="preserve">, B. E., </w:t>
      </w:r>
      <w:proofErr w:type="spellStart"/>
      <w:r w:rsidRPr="00696E89">
        <w:rPr>
          <w:sz w:val="28"/>
          <w:szCs w:val="28"/>
        </w:rPr>
        <w:t>Aroud</w:t>
      </w:r>
      <w:proofErr w:type="spellEnd"/>
      <w:r w:rsidRPr="00696E89">
        <w:rPr>
          <w:sz w:val="28"/>
          <w:szCs w:val="28"/>
        </w:rPr>
        <w:t xml:space="preserve">, B. P., &amp; </w:t>
      </w:r>
      <w:proofErr w:type="spellStart"/>
      <w:r w:rsidRPr="00696E89">
        <w:rPr>
          <w:sz w:val="28"/>
          <w:szCs w:val="28"/>
        </w:rPr>
        <w:t>Falkone</w:t>
      </w:r>
      <w:proofErr w:type="spellEnd"/>
      <w:r w:rsidRPr="00696E89">
        <w:rPr>
          <w:sz w:val="28"/>
          <w:szCs w:val="28"/>
        </w:rPr>
        <w:t xml:space="preserve">, R. (1999). </w:t>
      </w:r>
      <w:r w:rsidRPr="00696E89">
        <w:rPr>
          <w:i/>
          <w:sz w:val="28"/>
          <w:szCs w:val="28"/>
        </w:rPr>
        <w:t>Technology in modern life</w:t>
      </w:r>
      <w:r w:rsidRPr="00696E89">
        <w:rPr>
          <w:sz w:val="28"/>
          <w:szCs w:val="28"/>
        </w:rPr>
        <w:t>. Pearson.</w:t>
      </w:r>
    </w:p>
    <w:p w14:paraId="53B10988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Aroud</w:t>
      </w:r>
      <w:proofErr w:type="spellEnd"/>
      <w:r w:rsidRPr="00696E89">
        <w:rPr>
          <w:sz w:val="28"/>
          <w:szCs w:val="28"/>
        </w:rPr>
        <w:t xml:space="preserve">, B. E. (2009). Words. In </w:t>
      </w:r>
      <w:r w:rsidRPr="00696E89">
        <w:rPr>
          <w:i/>
          <w:sz w:val="28"/>
          <w:szCs w:val="28"/>
        </w:rPr>
        <w:t>The new encyclopedia Britannica</w:t>
      </w:r>
      <w:r w:rsidRPr="00696E89">
        <w:rPr>
          <w:sz w:val="28"/>
          <w:szCs w:val="28"/>
        </w:rPr>
        <w:t xml:space="preserve"> (vol. 38, pp. </w:t>
      </w:r>
      <w:commentRangeStart w:id="26"/>
      <w:r w:rsidRPr="00696E89">
        <w:rPr>
          <w:sz w:val="28"/>
          <w:szCs w:val="28"/>
        </w:rPr>
        <w:t>745-758</w:t>
      </w:r>
      <w:commentRangeEnd w:id="26"/>
      <w:r w:rsidR="006C126D">
        <w:rPr>
          <w:rStyle w:val="ae"/>
        </w:rPr>
        <w:commentReference w:id="26"/>
      </w:r>
      <w:r w:rsidRPr="00696E89">
        <w:rPr>
          <w:sz w:val="28"/>
          <w:szCs w:val="28"/>
        </w:rPr>
        <w:t>). Penguin.</w:t>
      </w:r>
    </w:p>
    <w:p w14:paraId="49C7777A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Aroud</w:t>
      </w:r>
      <w:proofErr w:type="spellEnd"/>
      <w:r w:rsidRPr="00696E89">
        <w:rPr>
          <w:sz w:val="28"/>
          <w:szCs w:val="28"/>
        </w:rPr>
        <w:t xml:space="preserve">, B. E. (2017). Words in articles. In A. </w:t>
      </w:r>
      <w:proofErr w:type="spellStart"/>
      <w:r w:rsidRPr="00696E89">
        <w:rPr>
          <w:sz w:val="28"/>
          <w:szCs w:val="28"/>
        </w:rPr>
        <w:t>Fallone</w:t>
      </w:r>
      <w:proofErr w:type="spellEnd"/>
      <w:r w:rsidRPr="00696E89">
        <w:rPr>
          <w:sz w:val="28"/>
          <w:szCs w:val="28"/>
        </w:rPr>
        <w:t xml:space="preserve"> (Ed.), </w:t>
      </w:r>
      <w:r w:rsidRPr="00696E89">
        <w:rPr>
          <w:i/>
          <w:sz w:val="28"/>
          <w:szCs w:val="28"/>
        </w:rPr>
        <w:t>Research projects</w:t>
      </w:r>
      <w:r w:rsidRPr="00696E89">
        <w:rPr>
          <w:sz w:val="28"/>
          <w:szCs w:val="28"/>
        </w:rPr>
        <w:t xml:space="preserve"> (</w:t>
      </w:r>
      <w:commentRangeStart w:id="27"/>
      <w:r w:rsidRPr="00696E89">
        <w:rPr>
          <w:sz w:val="28"/>
          <w:szCs w:val="28"/>
        </w:rPr>
        <w:t>2</w:t>
      </w:r>
      <w:r w:rsidRPr="00696E89">
        <w:rPr>
          <w:sz w:val="28"/>
          <w:szCs w:val="28"/>
          <w:vertAlign w:val="superscript"/>
        </w:rPr>
        <w:t>nd</w:t>
      </w:r>
      <w:r w:rsidRPr="00696E89">
        <w:rPr>
          <w:sz w:val="28"/>
          <w:szCs w:val="28"/>
        </w:rPr>
        <w:t xml:space="preserve"> ed</w:t>
      </w:r>
      <w:commentRangeEnd w:id="27"/>
      <w:r w:rsidR="006C126D">
        <w:rPr>
          <w:rStyle w:val="ae"/>
        </w:rPr>
        <w:commentReference w:id="27"/>
      </w:r>
      <w:r w:rsidRPr="00696E89">
        <w:rPr>
          <w:sz w:val="28"/>
          <w:szCs w:val="28"/>
        </w:rPr>
        <w:t>., pp. 745-758). Penguin.</w:t>
      </w:r>
    </w:p>
    <w:p w14:paraId="043F71B2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Cranch</w:t>
      </w:r>
      <w:proofErr w:type="spellEnd"/>
      <w:r w:rsidRPr="00696E89">
        <w:rPr>
          <w:sz w:val="28"/>
          <w:szCs w:val="28"/>
        </w:rPr>
        <w:t xml:space="preserve">, B. R., &amp; </w:t>
      </w:r>
      <w:proofErr w:type="spellStart"/>
      <w:r w:rsidRPr="00696E89">
        <w:rPr>
          <w:sz w:val="28"/>
          <w:szCs w:val="28"/>
        </w:rPr>
        <w:t>Falkone</w:t>
      </w:r>
      <w:proofErr w:type="spellEnd"/>
      <w:r w:rsidRPr="00696E89">
        <w:rPr>
          <w:sz w:val="28"/>
          <w:szCs w:val="28"/>
        </w:rPr>
        <w:t xml:space="preserve">, A. C. (2011). Science and education. In </w:t>
      </w:r>
      <w:commentRangeStart w:id="28"/>
      <w:r w:rsidRPr="00696E89">
        <w:rPr>
          <w:sz w:val="28"/>
          <w:szCs w:val="28"/>
        </w:rPr>
        <w:t xml:space="preserve">P. Z. </w:t>
      </w:r>
      <w:commentRangeEnd w:id="28"/>
      <w:r w:rsidR="006C126D">
        <w:rPr>
          <w:rStyle w:val="ae"/>
        </w:rPr>
        <w:commentReference w:id="28"/>
      </w:r>
      <w:r w:rsidRPr="00696E89">
        <w:rPr>
          <w:sz w:val="28"/>
          <w:szCs w:val="28"/>
        </w:rPr>
        <w:t>Albert, R. Brings</w:t>
      </w:r>
      <w:commentRangeStart w:id="29"/>
      <w:r w:rsidRPr="00696E89">
        <w:rPr>
          <w:sz w:val="28"/>
          <w:szCs w:val="28"/>
        </w:rPr>
        <w:t xml:space="preserve"> </w:t>
      </w:r>
      <w:commentRangeEnd w:id="29"/>
      <w:r w:rsidR="006C126D">
        <w:rPr>
          <w:rStyle w:val="ae"/>
        </w:rPr>
        <w:commentReference w:id="29"/>
      </w:r>
      <w:r w:rsidRPr="00696E89">
        <w:rPr>
          <w:sz w:val="28"/>
          <w:szCs w:val="28"/>
        </w:rPr>
        <w:t xml:space="preserve">&amp; J. H. </w:t>
      </w:r>
      <w:proofErr w:type="spellStart"/>
      <w:r w:rsidRPr="00696E89">
        <w:rPr>
          <w:sz w:val="28"/>
          <w:szCs w:val="28"/>
        </w:rPr>
        <w:t>Cramm</w:t>
      </w:r>
      <w:proofErr w:type="spellEnd"/>
      <w:r w:rsidRPr="00696E89">
        <w:rPr>
          <w:sz w:val="28"/>
          <w:szCs w:val="28"/>
        </w:rPr>
        <w:t xml:space="preserve"> (Eds.), </w:t>
      </w:r>
      <w:commentRangeStart w:id="30"/>
      <w:r w:rsidRPr="00696E89">
        <w:rPr>
          <w:i/>
          <w:sz w:val="28"/>
          <w:szCs w:val="28"/>
        </w:rPr>
        <w:t xml:space="preserve">Research papers evaluation </w:t>
      </w:r>
      <w:commentRangeEnd w:id="30"/>
      <w:r w:rsidR="006C126D">
        <w:rPr>
          <w:rStyle w:val="ae"/>
        </w:rPr>
        <w:commentReference w:id="30"/>
      </w:r>
      <w:r w:rsidRPr="00696E89">
        <w:rPr>
          <w:sz w:val="28"/>
          <w:szCs w:val="28"/>
        </w:rPr>
        <w:t>(pp. 123-256). Simon &amp; Schuster.</w:t>
      </w:r>
    </w:p>
    <w:p w14:paraId="10F95C22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r w:rsidRPr="00696E89">
        <w:rPr>
          <w:sz w:val="28"/>
          <w:szCs w:val="28"/>
        </w:rPr>
        <w:t xml:space="preserve">Editor, J. J., Editor, A. A., &amp; Editor, P. P. </w:t>
      </w:r>
      <w:commentRangeStart w:id="31"/>
      <w:r w:rsidRPr="00696E89">
        <w:rPr>
          <w:sz w:val="28"/>
          <w:szCs w:val="28"/>
        </w:rPr>
        <w:t>(Eds.).</w:t>
      </w:r>
      <w:commentRangeEnd w:id="31"/>
      <w:r w:rsidR="006C126D">
        <w:rPr>
          <w:rStyle w:val="ae"/>
        </w:rPr>
        <w:commentReference w:id="31"/>
      </w:r>
      <w:r w:rsidRPr="00696E89">
        <w:rPr>
          <w:sz w:val="28"/>
          <w:szCs w:val="28"/>
        </w:rPr>
        <w:t xml:space="preserve"> (2012). </w:t>
      </w:r>
      <w:r w:rsidRPr="00696E89">
        <w:rPr>
          <w:i/>
          <w:iCs/>
          <w:sz w:val="28"/>
          <w:szCs w:val="28"/>
        </w:rPr>
        <w:t>Book title: And subtitle.</w:t>
      </w:r>
      <w:r w:rsidRPr="00696E89">
        <w:rPr>
          <w:sz w:val="28"/>
          <w:szCs w:val="28"/>
        </w:rPr>
        <w:t xml:space="preserve"> Routledge.</w:t>
      </w:r>
    </w:p>
    <w:p w14:paraId="49504D1B" w14:textId="77777777" w:rsidR="00CE1EC6" w:rsidRPr="00696E89" w:rsidRDefault="00CE1EC6" w:rsidP="00696E89">
      <w:pPr>
        <w:pStyle w:val="af9"/>
        <w:spacing w:before="0" w:after="160" w:line="276" w:lineRule="auto"/>
        <w:rPr>
          <w:sz w:val="28"/>
          <w:szCs w:val="28"/>
        </w:rPr>
      </w:pPr>
      <w:proofErr w:type="spellStart"/>
      <w:r w:rsidRPr="00696E89">
        <w:rPr>
          <w:sz w:val="28"/>
          <w:szCs w:val="28"/>
        </w:rPr>
        <w:t>Bennahmiasm</w:t>
      </w:r>
      <w:proofErr w:type="spellEnd"/>
      <w:r w:rsidRPr="00696E89">
        <w:rPr>
          <w:sz w:val="28"/>
          <w:szCs w:val="28"/>
        </w:rPr>
        <w:t xml:space="preserve">, J.-L., &amp; Roche, A. (1992). </w:t>
      </w:r>
      <w:r w:rsidRPr="00696E89">
        <w:rPr>
          <w:i/>
          <w:iCs/>
          <w:sz w:val="28"/>
          <w:szCs w:val="28"/>
        </w:rPr>
        <w:t xml:space="preserve">Des verts de </w:t>
      </w:r>
      <w:proofErr w:type="spellStart"/>
      <w:r w:rsidRPr="00696E89">
        <w:rPr>
          <w:i/>
          <w:iCs/>
          <w:sz w:val="28"/>
          <w:szCs w:val="28"/>
        </w:rPr>
        <w:t>toutes</w:t>
      </w:r>
      <w:proofErr w:type="spellEnd"/>
      <w:r w:rsidRPr="00696E89">
        <w:rPr>
          <w:i/>
          <w:iCs/>
          <w:sz w:val="28"/>
          <w:szCs w:val="28"/>
        </w:rPr>
        <w:t xml:space="preserve"> les couleurs: </w:t>
      </w:r>
      <w:proofErr w:type="spellStart"/>
      <w:r w:rsidRPr="00696E89">
        <w:rPr>
          <w:i/>
          <w:iCs/>
          <w:sz w:val="28"/>
          <w:szCs w:val="28"/>
        </w:rPr>
        <w:t>Histoire</w:t>
      </w:r>
      <w:proofErr w:type="spellEnd"/>
      <w:r w:rsidRPr="00696E89">
        <w:rPr>
          <w:i/>
          <w:iCs/>
          <w:sz w:val="28"/>
          <w:szCs w:val="28"/>
        </w:rPr>
        <w:t xml:space="preserve"> et </w:t>
      </w:r>
      <w:proofErr w:type="spellStart"/>
      <w:r w:rsidRPr="00696E89">
        <w:rPr>
          <w:i/>
          <w:iCs/>
          <w:sz w:val="28"/>
          <w:szCs w:val="28"/>
        </w:rPr>
        <w:t>sociologie</w:t>
      </w:r>
      <w:proofErr w:type="spellEnd"/>
      <w:r w:rsidRPr="00696E89">
        <w:rPr>
          <w:i/>
          <w:iCs/>
          <w:sz w:val="28"/>
          <w:szCs w:val="28"/>
        </w:rPr>
        <w:t xml:space="preserve"> du </w:t>
      </w:r>
      <w:proofErr w:type="spellStart"/>
      <w:r w:rsidRPr="00696E89">
        <w:rPr>
          <w:i/>
          <w:iCs/>
          <w:sz w:val="28"/>
          <w:szCs w:val="28"/>
        </w:rPr>
        <w:t>mouvement</w:t>
      </w:r>
      <w:proofErr w:type="spellEnd"/>
      <w:r w:rsidRPr="00696E89">
        <w:rPr>
          <w:i/>
          <w:iCs/>
          <w:sz w:val="28"/>
          <w:szCs w:val="28"/>
        </w:rPr>
        <w:t xml:space="preserve"> </w:t>
      </w:r>
      <w:proofErr w:type="spellStart"/>
      <w:r w:rsidRPr="00696E89">
        <w:rPr>
          <w:i/>
          <w:iCs/>
          <w:sz w:val="28"/>
          <w:szCs w:val="28"/>
        </w:rPr>
        <w:t>ecolo</w:t>
      </w:r>
      <w:proofErr w:type="spellEnd"/>
      <w:r w:rsidRPr="00696E89">
        <w:rPr>
          <w:sz w:val="28"/>
          <w:szCs w:val="28"/>
        </w:rPr>
        <w:t xml:space="preserve"> </w:t>
      </w:r>
      <w:commentRangeStart w:id="32"/>
      <w:r w:rsidRPr="00696E89">
        <w:rPr>
          <w:sz w:val="28"/>
          <w:szCs w:val="28"/>
        </w:rPr>
        <w:t xml:space="preserve">[Greens of all </w:t>
      </w:r>
      <w:proofErr w:type="spellStart"/>
      <w:r w:rsidRPr="00696E89">
        <w:rPr>
          <w:sz w:val="28"/>
          <w:szCs w:val="28"/>
        </w:rPr>
        <w:t>colours</w:t>
      </w:r>
      <w:proofErr w:type="spellEnd"/>
      <w:r w:rsidRPr="00696E89">
        <w:rPr>
          <w:sz w:val="28"/>
          <w:szCs w:val="28"/>
        </w:rPr>
        <w:t>: History and sociology of the ecology movement]</w:t>
      </w:r>
      <w:commentRangeEnd w:id="32"/>
      <w:r w:rsidR="006C126D">
        <w:rPr>
          <w:rStyle w:val="ae"/>
        </w:rPr>
        <w:commentReference w:id="32"/>
      </w:r>
      <w:r w:rsidRPr="00696E89">
        <w:rPr>
          <w:sz w:val="28"/>
          <w:szCs w:val="28"/>
        </w:rPr>
        <w:t>. Albin Michel.</w:t>
      </w:r>
    </w:p>
    <w:p w14:paraId="28AAECF6" w14:textId="77777777" w:rsidR="00CE1EC6" w:rsidRPr="00696E89" w:rsidRDefault="00CE1EC6" w:rsidP="00696E89">
      <w:pPr>
        <w:spacing w:line="276" w:lineRule="auto"/>
        <w:rPr>
          <w:rFonts w:cs="Times New Roman"/>
          <w:szCs w:val="28"/>
          <w:lang w:val="en-US"/>
        </w:rPr>
      </w:pPr>
      <w:r w:rsidRPr="00696E89">
        <w:rPr>
          <w:rFonts w:cs="Times New Roman"/>
          <w:szCs w:val="28"/>
          <w:lang w:val="en-US"/>
        </w:rPr>
        <w:lastRenderedPageBreak/>
        <w:t>Piaget, J. (1969). The Psychology of the child (</w:t>
      </w:r>
      <w:commentRangeStart w:id="33"/>
      <w:r w:rsidRPr="00696E89">
        <w:rPr>
          <w:rFonts w:cs="Times New Roman"/>
          <w:szCs w:val="28"/>
          <w:lang w:val="en-US"/>
        </w:rPr>
        <w:t>H. Weaver, Trans.</w:t>
      </w:r>
      <w:commentRangeEnd w:id="33"/>
      <w:r w:rsidR="006C126D">
        <w:rPr>
          <w:rStyle w:val="ae"/>
          <w:rFonts w:eastAsia="Times New Roman" w:cs="Times New Roman"/>
          <w:lang w:val="en-US"/>
        </w:rPr>
        <w:commentReference w:id="33"/>
      </w:r>
      <w:r w:rsidRPr="00696E89">
        <w:rPr>
          <w:rFonts w:cs="Times New Roman"/>
          <w:szCs w:val="28"/>
          <w:lang w:val="en-US"/>
        </w:rPr>
        <w:t>). Basic Books</w:t>
      </w:r>
    </w:p>
    <w:p w14:paraId="60371B92" w14:textId="3073BC42" w:rsidR="00CE1EC6" w:rsidRPr="00696E89" w:rsidRDefault="00CE1EC6" w:rsidP="00696E89">
      <w:pPr>
        <w:spacing w:line="276" w:lineRule="auto"/>
        <w:rPr>
          <w:rFonts w:cs="Times New Roman"/>
          <w:color w:val="333333"/>
          <w:szCs w:val="28"/>
          <w:shd w:val="clear" w:color="auto" w:fill="FFFFFF"/>
          <w:lang w:val="en-US"/>
        </w:rPr>
      </w:pPr>
      <w:proofErr w:type="spellStart"/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>Shalnaite</w:t>
      </w:r>
      <w:proofErr w:type="spellEnd"/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 xml:space="preserve">, K. (2017). </w:t>
      </w:r>
      <w:r w:rsidRPr="00696E89">
        <w:rPr>
          <w:rFonts w:cs="Times New Roman"/>
          <w:i/>
          <w:iCs/>
          <w:color w:val="333333"/>
          <w:szCs w:val="28"/>
          <w:shd w:val="clear" w:color="auto" w:fill="FFFFFF"/>
          <w:lang w:val="en-US"/>
        </w:rPr>
        <w:t>Chemistry: The missing piece in performance</w:t>
      </w:r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 xml:space="preserve"> </w:t>
      </w:r>
      <w:commentRangeStart w:id="34"/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>[Doctoral dissertation, Moscow State University].</w:t>
      </w:r>
      <w:commentRangeEnd w:id="34"/>
      <w:r w:rsidR="006C126D">
        <w:rPr>
          <w:rStyle w:val="ae"/>
          <w:rFonts w:eastAsia="Times New Roman" w:cs="Times New Roman"/>
          <w:lang w:val="en-US"/>
        </w:rPr>
        <w:commentReference w:id="34"/>
      </w:r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 xml:space="preserve"> </w:t>
      </w:r>
      <w:commentRangeStart w:id="35"/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>Moscow State University Research Repository</w:t>
      </w:r>
      <w:commentRangeEnd w:id="35"/>
      <w:r w:rsidR="006C126D">
        <w:rPr>
          <w:rStyle w:val="ae"/>
          <w:rFonts w:eastAsia="Times New Roman" w:cs="Times New Roman"/>
          <w:lang w:val="en-US"/>
        </w:rPr>
        <w:commentReference w:id="35"/>
      </w:r>
      <w:r w:rsidRPr="00696E89">
        <w:rPr>
          <w:rFonts w:cs="Times New Roman"/>
          <w:color w:val="333333"/>
          <w:szCs w:val="28"/>
          <w:shd w:val="clear" w:color="auto" w:fill="FFFFFF"/>
          <w:lang w:val="en-US"/>
        </w:rPr>
        <w:t xml:space="preserve">. </w:t>
      </w:r>
      <w:r w:rsidRPr="006C126D">
        <w:rPr>
          <w:rFonts w:cs="Times New Roman"/>
          <w:szCs w:val="28"/>
          <w:shd w:val="clear" w:color="auto" w:fill="FFFFFF"/>
          <w:lang w:val="en-US"/>
        </w:rPr>
        <w:t>http://vuir.vu.edu.au/35038/</w:t>
      </w:r>
    </w:p>
    <w:p w14:paraId="585FA612" w14:textId="77777777" w:rsidR="00CE1EC6" w:rsidRPr="006C126D" w:rsidRDefault="00CE1EC6" w:rsidP="006C126D">
      <w:pPr>
        <w:pStyle w:val="2"/>
        <w:jc w:val="center"/>
        <w:rPr>
          <w:rFonts w:ascii="Times New Roman" w:hAnsi="Times New Roman" w:cs="Times New Roman"/>
          <w:lang w:eastAsia="en-US"/>
        </w:rPr>
      </w:pPr>
      <w:bookmarkStart w:id="36" w:name="_Toc120707063"/>
      <w:r w:rsidRPr="006C126D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  <w:bookmarkEnd w:id="36"/>
    </w:p>
    <w:p w14:paraId="6872E504" w14:textId="77777777" w:rsidR="00CE1EC6" w:rsidRPr="00120E16" w:rsidRDefault="00CE1EC6" w:rsidP="006C126D">
      <w:pPr>
        <w:spacing w:line="276" w:lineRule="auto"/>
        <w:jc w:val="both"/>
        <w:rPr>
          <w:rFonts w:cs="Times New Roman"/>
          <w:shd w:val="clear" w:color="auto" w:fill="FFFFFF"/>
        </w:rPr>
      </w:pPr>
      <w:r w:rsidRPr="00120E16">
        <w:rPr>
          <w:rFonts w:cs="Times New Roman"/>
          <w:shd w:val="clear" w:color="auto" w:fill="FFFFFF"/>
        </w:rPr>
        <w:t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A»,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1AC8BA8C" w14:textId="77777777" w:rsidR="00CE1EC6" w:rsidRPr="00120E16" w:rsidRDefault="00CE1EC6" w:rsidP="006C126D">
      <w:pPr>
        <w:spacing w:line="276" w:lineRule="auto"/>
        <w:jc w:val="both"/>
        <w:rPr>
          <w:rFonts w:cs="Times New Roman"/>
          <w:shd w:val="clear" w:color="auto" w:fill="FFFFFF"/>
        </w:rPr>
      </w:pPr>
      <w:r w:rsidRPr="00120E16">
        <w:rPr>
          <w:rFonts w:cs="Times New Roman"/>
          <w:shd w:val="clear" w:color="auto" w:fill="FFFFFF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21A95C83" w14:textId="77777777" w:rsidR="00CE1EC6" w:rsidRPr="00120E16" w:rsidRDefault="00CE1EC6" w:rsidP="006C126D">
      <w:pPr>
        <w:spacing w:line="276" w:lineRule="auto"/>
        <w:jc w:val="both"/>
        <w:rPr>
          <w:rFonts w:cs="Times New Roman"/>
          <w:shd w:val="clear" w:color="auto" w:fill="FFFFFF"/>
        </w:rPr>
      </w:pPr>
      <w:r w:rsidRPr="00120E16">
        <w:rPr>
          <w:rFonts w:cs="Times New Roman"/>
          <w:shd w:val="clear" w:color="auto" w:fill="FFFFFF"/>
        </w:rPr>
        <w:t>Каждое приложение должно иметь заглавие, набранное заглавными буквами.</w:t>
      </w:r>
    </w:p>
    <w:p w14:paraId="794EC449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В тексте необходимо ссылаться на приложения согласно их обозначениям.</w:t>
      </w:r>
    </w:p>
    <w:p w14:paraId="5DCD1549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«... получили идентичные результаты в обоих исследованиях (для более полной информации см. Приложения A и Б)».</w:t>
      </w:r>
    </w:p>
    <w:p w14:paraId="1FB67999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Начинайте каждое приложение на отдельной странице.</w:t>
      </w:r>
    </w:p>
    <w:p w14:paraId="3663A186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3580C2BE" w14:textId="77777777" w:rsidR="000127F9" w:rsidRDefault="000127F9" w:rsidP="000127F9">
      <w:pPr>
        <w:spacing w:line="276" w:lineRule="auto"/>
        <w:jc w:val="both"/>
        <w:rPr>
          <w:rFonts w:cs="Times New Roman"/>
        </w:rPr>
      </w:pPr>
    </w:p>
    <w:p w14:paraId="67173557" w14:textId="77777777" w:rsidR="000127F9" w:rsidRDefault="000127F9" w:rsidP="000127F9">
      <w:pPr>
        <w:spacing w:line="276" w:lineRule="auto"/>
        <w:jc w:val="both"/>
        <w:rPr>
          <w:rFonts w:cs="Times New Roman"/>
        </w:rPr>
      </w:pPr>
    </w:p>
    <w:p w14:paraId="0C7CCCBF" w14:textId="27BBB4E3" w:rsidR="000127F9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Например</w:t>
      </w:r>
      <w:r w:rsidR="00C30756" w:rsidRPr="00120E16">
        <w:rPr>
          <w:rFonts w:cs="Times New Roman"/>
        </w:rPr>
        <w:t>:</w:t>
      </w:r>
    </w:p>
    <w:p w14:paraId="778BE227" w14:textId="4C6FF0B9" w:rsidR="000127F9" w:rsidRDefault="00CE1EC6" w:rsidP="000127F9">
      <w:pPr>
        <w:spacing w:line="276" w:lineRule="auto"/>
        <w:jc w:val="center"/>
        <w:rPr>
          <w:rFonts w:cs="Times New Roman"/>
          <w:b/>
          <w:bCs/>
          <w:caps/>
          <w:kern w:val="32"/>
          <w:szCs w:val="32"/>
        </w:rPr>
      </w:pPr>
      <w:r w:rsidRPr="00120E16">
        <w:rPr>
          <w:rFonts w:cs="Times New Roman"/>
          <w:b/>
          <w:bCs/>
          <w:caps/>
          <w:kern w:val="32"/>
          <w:szCs w:val="32"/>
        </w:rPr>
        <w:t>ПРИЛОЖЕНИЕ A</w:t>
      </w:r>
    </w:p>
    <w:p w14:paraId="0E53D0EB" w14:textId="41510D4F" w:rsidR="00CE1EC6" w:rsidRDefault="00CE1EC6" w:rsidP="000127F9">
      <w:pPr>
        <w:spacing w:line="276" w:lineRule="auto"/>
        <w:jc w:val="center"/>
        <w:rPr>
          <w:rFonts w:cs="Times New Roman"/>
          <w:b/>
          <w:bCs/>
          <w:caps/>
          <w:kern w:val="32"/>
          <w:szCs w:val="32"/>
        </w:rPr>
      </w:pPr>
      <w:r w:rsidRPr="00120E16">
        <w:rPr>
          <w:rFonts w:cs="Times New Roman"/>
          <w:b/>
          <w:bCs/>
          <w:caps/>
          <w:kern w:val="32"/>
          <w:szCs w:val="32"/>
        </w:rPr>
        <w:t>УПРАЖНЕНИЯ, ИСПОЛЬЗУЕМЫЕ В КУРСЕ</w:t>
      </w:r>
    </w:p>
    <w:p w14:paraId="5D78626B" w14:textId="77777777" w:rsidR="000127F9" w:rsidRPr="00120E16" w:rsidRDefault="000127F9" w:rsidP="000127F9">
      <w:pPr>
        <w:spacing w:line="276" w:lineRule="auto"/>
        <w:jc w:val="center"/>
        <w:rPr>
          <w:rFonts w:cs="Times New Roman"/>
          <w:b/>
          <w:bCs/>
          <w:caps/>
          <w:kern w:val="32"/>
          <w:szCs w:val="32"/>
        </w:rPr>
      </w:pPr>
    </w:p>
    <w:p w14:paraId="6C10E193" w14:textId="461359A4" w:rsidR="00CE1EC6" w:rsidRPr="000127F9" w:rsidRDefault="00673444" w:rsidP="000127F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_Toc120707064"/>
      <w:r>
        <w:rPr>
          <w:rFonts w:ascii="Times New Roman" w:hAnsi="Times New Roman" w:cs="Times New Roman"/>
          <w:sz w:val="28"/>
          <w:szCs w:val="28"/>
        </w:rPr>
        <w:t>Оформление д</w:t>
      </w:r>
      <w:r w:rsidR="00CE1EC6" w:rsidRPr="000127F9">
        <w:rPr>
          <w:rFonts w:ascii="Times New Roman" w:hAnsi="Times New Roman" w:cs="Times New Roman"/>
          <w:sz w:val="28"/>
          <w:szCs w:val="28"/>
        </w:rPr>
        <w:t>иаграмм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1EC6" w:rsidRPr="000127F9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 xml:space="preserve"> и рисунков</w:t>
      </w:r>
      <w:bookmarkEnd w:id="37"/>
    </w:p>
    <w:p w14:paraId="5EAAB757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56487705" w14:textId="77777777" w:rsidR="00CE1EC6" w:rsidRPr="00120E16" w:rsidRDefault="00CE1EC6" w:rsidP="006C126D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lastRenderedPageBreak/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7DA68A84" w14:textId="77777777" w:rsidR="00CE1EC6" w:rsidRPr="000127F9" w:rsidRDefault="00CE1EC6" w:rsidP="000127F9">
      <w:pPr>
        <w:jc w:val="center"/>
        <w:rPr>
          <w:b/>
          <w:bCs/>
          <w:lang w:eastAsia="ja-JP"/>
        </w:rPr>
      </w:pPr>
      <w:r w:rsidRPr="000127F9">
        <w:rPr>
          <w:b/>
          <w:bCs/>
          <w:lang w:eastAsia="ja-JP"/>
        </w:rPr>
        <w:t>Таблицы</w:t>
      </w:r>
    </w:p>
    <w:p w14:paraId="791CE655" w14:textId="77777777" w:rsidR="00CE1EC6" w:rsidRPr="00120E16" w:rsidRDefault="00CE1EC6" w:rsidP="00C90C15">
      <w:pPr>
        <w:spacing w:after="0"/>
        <w:rPr>
          <w:rFonts w:eastAsia="SimSun" w:cs="Times New Roman"/>
          <w:lang w:eastAsia="ja-JP"/>
        </w:rPr>
      </w:pPr>
      <w:r w:rsidRPr="00120E16">
        <w:rPr>
          <w:rFonts w:eastAsia="SimSun" w:cs="Times New Roman"/>
          <w:lang w:eastAsia="ja-JP"/>
        </w:rPr>
        <w:t>Таблица 1</w:t>
      </w:r>
    </w:p>
    <w:p w14:paraId="64BD38CC" w14:textId="77777777" w:rsidR="00CE1EC6" w:rsidRPr="00120E16" w:rsidRDefault="00CE1EC6" w:rsidP="00CE1EC6">
      <w:pPr>
        <w:rPr>
          <w:rFonts w:eastAsia="SimSun" w:cs="Times New Roman"/>
          <w:i/>
          <w:lang w:eastAsia="ja-JP"/>
        </w:rPr>
      </w:pPr>
      <w:r w:rsidRPr="00120E16">
        <w:rPr>
          <w:rFonts w:eastAsia="SimSun" w:cs="Times New Roman"/>
          <w:i/>
          <w:lang w:eastAsia="ja-JP"/>
        </w:rPr>
        <w:t>Название таблицы</w:t>
      </w:r>
    </w:p>
    <w:tbl>
      <w:tblPr>
        <w:tblStyle w:val="APAReport1"/>
        <w:tblW w:w="0" w:type="auto"/>
        <w:tblLook w:val="04A0" w:firstRow="1" w:lastRow="0" w:firstColumn="1" w:lastColumn="0" w:noHBand="0" w:noVBand="1"/>
      </w:tblPr>
      <w:tblGrid>
        <w:gridCol w:w="2093"/>
        <w:gridCol w:w="1651"/>
        <w:gridCol w:w="1872"/>
        <w:gridCol w:w="1872"/>
        <w:gridCol w:w="1872"/>
      </w:tblGrid>
      <w:tr w:rsidR="00CE1EC6" w:rsidRPr="00120E16" w14:paraId="475C0951" w14:textId="77777777" w:rsidTr="00CC6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0173F3EA" w14:textId="77777777" w:rsidR="00CE1EC6" w:rsidRPr="000127F9" w:rsidRDefault="00CE1EC6" w:rsidP="00CC6EDC">
            <w:pPr>
              <w:rPr>
                <w:b/>
                <w:bCs/>
              </w:rPr>
            </w:pPr>
            <w:proofErr w:type="spellStart"/>
            <w:r w:rsidRPr="000127F9">
              <w:rPr>
                <w:b/>
                <w:bCs/>
              </w:rPr>
              <w:t>Название</w:t>
            </w:r>
            <w:proofErr w:type="spellEnd"/>
            <w:r w:rsidRPr="000127F9">
              <w:rPr>
                <w:b/>
                <w:bCs/>
              </w:rPr>
              <w:t xml:space="preserve"> </w:t>
            </w:r>
            <w:proofErr w:type="spellStart"/>
            <w:r w:rsidRPr="000127F9">
              <w:rPr>
                <w:b/>
                <w:bCs/>
              </w:rPr>
              <w:t>столбца</w:t>
            </w:r>
            <w:proofErr w:type="spellEnd"/>
          </w:p>
        </w:tc>
        <w:tc>
          <w:tcPr>
            <w:tcW w:w="1651" w:type="dxa"/>
          </w:tcPr>
          <w:p w14:paraId="5861136D" w14:textId="77777777" w:rsidR="00CE1EC6" w:rsidRPr="000127F9" w:rsidRDefault="00CE1EC6" w:rsidP="00CC6EDC">
            <w:pPr>
              <w:rPr>
                <w:b/>
                <w:bCs/>
              </w:rPr>
            </w:pPr>
            <w:proofErr w:type="spellStart"/>
            <w:r w:rsidRPr="000127F9">
              <w:rPr>
                <w:b/>
                <w:bCs/>
              </w:rPr>
              <w:t>Название</w:t>
            </w:r>
            <w:proofErr w:type="spellEnd"/>
            <w:r w:rsidRPr="000127F9">
              <w:rPr>
                <w:b/>
                <w:bCs/>
              </w:rPr>
              <w:t xml:space="preserve"> </w:t>
            </w:r>
            <w:proofErr w:type="spellStart"/>
            <w:r w:rsidRPr="000127F9">
              <w:rPr>
                <w:b/>
                <w:bCs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1F331803" w14:textId="77777777" w:rsidR="00CE1EC6" w:rsidRPr="000127F9" w:rsidRDefault="00CE1EC6" w:rsidP="00CC6EDC">
            <w:pPr>
              <w:rPr>
                <w:b/>
                <w:bCs/>
              </w:rPr>
            </w:pPr>
            <w:proofErr w:type="spellStart"/>
            <w:r w:rsidRPr="000127F9">
              <w:rPr>
                <w:b/>
                <w:bCs/>
              </w:rPr>
              <w:t>Название</w:t>
            </w:r>
            <w:proofErr w:type="spellEnd"/>
            <w:r w:rsidRPr="000127F9">
              <w:rPr>
                <w:b/>
                <w:bCs/>
              </w:rPr>
              <w:t xml:space="preserve"> </w:t>
            </w:r>
            <w:proofErr w:type="spellStart"/>
            <w:r w:rsidRPr="000127F9">
              <w:rPr>
                <w:b/>
                <w:bCs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062D011D" w14:textId="77777777" w:rsidR="00CE1EC6" w:rsidRPr="000127F9" w:rsidRDefault="00CE1EC6" w:rsidP="00CC6EDC">
            <w:pPr>
              <w:rPr>
                <w:b/>
                <w:bCs/>
              </w:rPr>
            </w:pPr>
            <w:proofErr w:type="spellStart"/>
            <w:r w:rsidRPr="000127F9">
              <w:rPr>
                <w:b/>
                <w:bCs/>
              </w:rPr>
              <w:t>Название</w:t>
            </w:r>
            <w:proofErr w:type="spellEnd"/>
            <w:r w:rsidRPr="000127F9">
              <w:rPr>
                <w:b/>
                <w:bCs/>
              </w:rPr>
              <w:t xml:space="preserve"> </w:t>
            </w:r>
            <w:proofErr w:type="spellStart"/>
            <w:r w:rsidRPr="000127F9">
              <w:rPr>
                <w:b/>
                <w:bCs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079056BB" w14:textId="77777777" w:rsidR="00CE1EC6" w:rsidRPr="000127F9" w:rsidRDefault="00CE1EC6" w:rsidP="00CC6EDC">
            <w:pPr>
              <w:rPr>
                <w:b/>
                <w:bCs/>
              </w:rPr>
            </w:pPr>
            <w:proofErr w:type="spellStart"/>
            <w:r w:rsidRPr="000127F9">
              <w:rPr>
                <w:b/>
                <w:bCs/>
              </w:rPr>
              <w:t>Название</w:t>
            </w:r>
            <w:proofErr w:type="spellEnd"/>
            <w:r w:rsidRPr="000127F9">
              <w:rPr>
                <w:b/>
                <w:bCs/>
              </w:rPr>
              <w:t xml:space="preserve"> </w:t>
            </w:r>
            <w:proofErr w:type="spellStart"/>
            <w:r w:rsidRPr="000127F9">
              <w:rPr>
                <w:b/>
                <w:bCs/>
              </w:rPr>
              <w:t>столбца</w:t>
            </w:r>
            <w:proofErr w:type="spellEnd"/>
          </w:p>
        </w:tc>
      </w:tr>
      <w:tr w:rsidR="00CE1EC6" w:rsidRPr="00120E16" w14:paraId="7ABFF411" w14:textId="77777777" w:rsidTr="00CC6EDC">
        <w:tc>
          <w:tcPr>
            <w:tcW w:w="2093" w:type="dxa"/>
          </w:tcPr>
          <w:p w14:paraId="30DE49E9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5AC62F2F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000CF91E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0CBD9B9D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610793DA" w14:textId="77777777" w:rsidR="00CE1EC6" w:rsidRPr="00120E16" w:rsidRDefault="00CE1EC6" w:rsidP="00CC6EDC">
            <w:r w:rsidRPr="00120E16">
              <w:t>123</w:t>
            </w:r>
          </w:p>
        </w:tc>
      </w:tr>
      <w:tr w:rsidR="00CE1EC6" w:rsidRPr="00120E16" w14:paraId="235D54F7" w14:textId="77777777" w:rsidTr="00CC6EDC">
        <w:tc>
          <w:tcPr>
            <w:tcW w:w="2093" w:type="dxa"/>
          </w:tcPr>
          <w:p w14:paraId="3103310E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627DA9BF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09E5DF0E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52AAC752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7CAD6735" w14:textId="77777777" w:rsidR="00CE1EC6" w:rsidRPr="00120E16" w:rsidRDefault="00CE1EC6" w:rsidP="00CC6EDC">
            <w:r w:rsidRPr="00120E16">
              <w:t>456</w:t>
            </w:r>
          </w:p>
        </w:tc>
      </w:tr>
      <w:tr w:rsidR="00CE1EC6" w:rsidRPr="00120E16" w14:paraId="74245321" w14:textId="77777777" w:rsidTr="00CC6EDC">
        <w:tc>
          <w:tcPr>
            <w:tcW w:w="2093" w:type="dxa"/>
          </w:tcPr>
          <w:p w14:paraId="4E91532F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3831088B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4C218780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3D580C85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75E52E0B" w14:textId="77777777" w:rsidR="00CE1EC6" w:rsidRPr="00120E16" w:rsidRDefault="00CE1EC6" w:rsidP="00CC6EDC">
            <w:r w:rsidRPr="00120E16">
              <w:t>789</w:t>
            </w:r>
          </w:p>
        </w:tc>
      </w:tr>
      <w:tr w:rsidR="00CE1EC6" w:rsidRPr="00120E16" w14:paraId="036703B9" w14:textId="77777777" w:rsidTr="00CC6EDC">
        <w:tc>
          <w:tcPr>
            <w:tcW w:w="2093" w:type="dxa"/>
          </w:tcPr>
          <w:p w14:paraId="30961200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083D4AF7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3271ABB7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4DD557FB" w14:textId="77777777" w:rsidR="00CE1EC6" w:rsidRPr="00120E16" w:rsidRDefault="00CE1EC6" w:rsidP="00CC6EDC">
            <w:r w:rsidRPr="00120E16">
              <w:t>123</w:t>
            </w:r>
          </w:p>
        </w:tc>
        <w:tc>
          <w:tcPr>
            <w:tcW w:w="1872" w:type="dxa"/>
          </w:tcPr>
          <w:p w14:paraId="0C9D237C" w14:textId="77777777" w:rsidR="00CE1EC6" w:rsidRPr="00120E16" w:rsidRDefault="00CE1EC6" w:rsidP="00CC6EDC">
            <w:r w:rsidRPr="00120E16">
              <w:t>123</w:t>
            </w:r>
          </w:p>
        </w:tc>
      </w:tr>
      <w:tr w:rsidR="00CE1EC6" w:rsidRPr="00120E16" w14:paraId="25A9C4DB" w14:textId="77777777" w:rsidTr="00CC6EDC">
        <w:tc>
          <w:tcPr>
            <w:tcW w:w="2093" w:type="dxa"/>
          </w:tcPr>
          <w:p w14:paraId="2206821D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6EBA44F6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7AF47492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0F28F1C3" w14:textId="77777777" w:rsidR="00CE1EC6" w:rsidRPr="00120E16" w:rsidRDefault="00CE1EC6" w:rsidP="00CC6EDC">
            <w:r w:rsidRPr="00120E16">
              <w:t>456</w:t>
            </w:r>
          </w:p>
        </w:tc>
        <w:tc>
          <w:tcPr>
            <w:tcW w:w="1872" w:type="dxa"/>
          </w:tcPr>
          <w:p w14:paraId="30CF8EE5" w14:textId="77777777" w:rsidR="00CE1EC6" w:rsidRPr="00120E16" w:rsidRDefault="00CE1EC6" w:rsidP="00CC6EDC">
            <w:r w:rsidRPr="00120E16">
              <w:t>456</w:t>
            </w:r>
          </w:p>
        </w:tc>
      </w:tr>
      <w:tr w:rsidR="00CE1EC6" w:rsidRPr="00120E16" w14:paraId="7487A9E7" w14:textId="77777777" w:rsidTr="00CC6EDC">
        <w:tc>
          <w:tcPr>
            <w:tcW w:w="2093" w:type="dxa"/>
          </w:tcPr>
          <w:p w14:paraId="7CF1BAFB" w14:textId="77777777" w:rsidR="00CE1EC6" w:rsidRPr="00120E16" w:rsidRDefault="00CE1EC6" w:rsidP="00CC6EDC">
            <w:proofErr w:type="spellStart"/>
            <w:r w:rsidRPr="00120E16">
              <w:t>Название</w:t>
            </w:r>
            <w:proofErr w:type="spellEnd"/>
            <w:r w:rsidRPr="00120E16">
              <w:t xml:space="preserve"> </w:t>
            </w:r>
            <w:proofErr w:type="spellStart"/>
            <w:r w:rsidRPr="00120E16">
              <w:t>строки</w:t>
            </w:r>
            <w:proofErr w:type="spellEnd"/>
          </w:p>
        </w:tc>
        <w:tc>
          <w:tcPr>
            <w:tcW w:w="1651" w:type="dxa"/>
          </w:tcPr>
          <w:p w14:paraId="609F1C94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53183B19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63A0060C" w14:textId="77777777" w:rsidR="00CE1EC6" w:rsidRPr="00120E16" w:rsidRDefault="00CE1EC6" w:rsidP="00CC6EDC">
            <w:r w:rsidRPr="00120E16">
              <w:t>789</w:t>
            </w:r>
          </w:p>
        </w:tc>
        <w:tc>
          <w:tcPr>
            <w:tcW w:w="1872" w:type="dxa"/>
          </w:tcPr>
          <w:p w14:paraId="0D14DDA5" w14:textId="77777777" w:rsidR="00CE1EC6" w:rsidRPr="00120E16" w:rsidRDefault="00CE1EC6" w:rsidP="00CC6EDC">
            <w:r w:rsidRPr="00120E16">
              <w:t>789</w:t>
            </w:r>
          </w:p>
        </w:tc>
      </w:tr>
    </w:tbl>
    <w:p w14:paraId="138DEE25" w14:textId="77777777" w:rsidR="00CE1EC6" w:rsidRPr="000127F9" w:rsidRDefault="00CE1EC6" w:rsidP="00120E16">
      <w:pPr>
        <w:jc w:val="both"/>
        <w:rPr>
          <w:rFonts w:cs="Times New Roman"/>
          <w:sz w:val="22"/>
        </w:rPr>
      </w:pPr>
      <w:r w:rsidRPr="000127F9">
        <w:rPr>
          <w:rFonts w:cs="Times New Roman"/>
          <w:i/>
          <w:iCs/>
          <w:sz w:val="22"/>
        </w:rPr>
        <w:t>Примечание</w:t>
      </w:r>
      <w:r w:rsidRPr="000127F9">
        <w:rPr>
          <w:rFonts w:cs="Times New Roman"/>
          <w:sz w:val="22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3921A4C4" w14:textId="77777777" w:rsidR="000127F9" w:rsidRDefault="000127F9" w:rsidP="00CE1EC6">
      <w:pPr>
        <w:rPr>
          <w:rFonts w:cs="Times New Roman"/>
        </w:rPr>
      </w:pPr>
    </w:p>
    <w:p w14:paraId="4A75DAE2" w14:textId="77777777" w:rsidR="000127F9" w:rsidRDefault="000127F9" w:rsidP="00CE1EC6">
      <w:pPr>
        <w:rPr>
          <w:rFonts w:cs="Times New Roman"/>
        </w:rPr>
      </w:pPr>
    </w:p>
    <w:p w14:paraId="0B8814CD" w14:textId="77777777" w:rsidR="000127F9" w:rsidRDefault="000127F9" w:rsidP="00CE1EC6">
      <w:pPr>
        <w:rPr>
          <w:rFonts w:cs="Times New Roman"/>
        </w:rPr>
      </w:pPr>
    </w:p>
    <w:p w14:paraId="5BCB3694" w14:textId="77777777" w:rsidR="000127F9" w:rsidRDefault="000127F9" w:rsidP="00CE1EC6">
      <w:pPr>
        <w:rPr>
          <w:rFonts w:cs="Times New Roman"/>
        </w:rPr>
      </w:pPr>
    </w:p>
    <w:p w14:paraId="0F35E742" w14:textId="77777777" w:rsidR="000127F9" w:rsidRDefault="000127F9" w:rsidP="00CE1EC6">
      <w:pPr>
        <w:rPr>
          <w:rFonts w:cs="Times New Roman"/>
        </w:rPr>
      </w:pPr>
    </w:p>
    <w:p w14:paraId="46F5B238" w14:textId="1DF9B232" w:rsidR="00CE1EC6" w:rsidRPr="00120E16" w:rsidRDefault="00CE1EC6" w:rsidP="00CE1EC6">
      <w:pPr>
        <w:rPr>
          <w:rFonts w:cs="Times New Roman"/>
        </w:rPr>
      </w:pPr>
      <w:r w:rsidRPr="00120E16">
        <w:rPr>
          <w:rFonts w:cs="Times New Roman"/>
        </w:rPr>
        <w:t>Пример оформления таблицы</w:t>
      </w:r>
    </w:p>
    <w:p w14:paraId="5AC2F1B3" w14:textId="77777777" w:rsidR="00CE1EC6" w:rsidRPr="00120E16" w:rsidRDefault="00CE1EC6" w:rsidP="00C90C15">
      <w:pPr>
        <w:spacing w:after="0" w:line="276" w:lineRule="auto"/>
        <w:ind w:right="284"/>
        <w:rPr>
          <w:rFonts w:eastAsia="SimSun" w:cs="Times New Roman"/>
          <w:bCs/>
          <w:iCs/>
          <w:kern w:val="3"/>
          <w:lang w:eastAsia="zh-CN"/>
        </w:rPr>
      </w:pPr>
      <w:r w:rsidRPr="00120E16">
        <w:rPr>
          <w:rFonts w:eastAsia="SimSun" w:cs="Times New Roman"/>
          <w:bCs/>
          <w:iCs/>
          <w:kern w:val="3"/>
          <w:lang w:eastAsia="zh-CN"/>
        </w:rPr>
        <w:t>Таблица №1</w:t>
      </w:r>
    </w:p>
    <w:p w14:paraId="03BF3453" w14:textId="77777777" w:rsidR="00CE1EC6" w:rsidRPr="00120E16" w:rsidRDefault="00CE1EC6" w:rsidP="00C90C15">
      <w:pPr>
        <w:spacing w:line="276" w:lineRule="auto"/>
        <w:ind w:right="284"/>
        <w:jc w:val="both"/>
        <w:rPr>
          <w:rFonts w:eastAsia="SimSun" w:cs="Times New Roman"/>
          <w:i/>
          <w:kern w:val="3"/>
          <w:lang w:eastAsia="zh-CN"/>
        </w:rPr>
      </w:pPr>
      <w:r w:rsidRPr="00120E16">
        <w:rPr>
          <w:rFonts w:eastAsia="SimSun" w:cs="Times New Roman"/>
          <w:i/>
          <w:kern w:val="3"/>
          <w:lang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31"/>
        <w:gridCol w:w="1555"/>
        <w:gridCol w:w="1564"/>
        <w:gridCol w:w="1417"/>
        <w:gridCol w:w="1237"/>
      </w:tblGrid>
      <w:tr w:rsidR="00CE1EC6" w:rsidRPr="00443489" w14:paraId="4CDD635E" w14:textId="77777777" w:rsidTr="000127F9">
        <w:trPr>
          <w:trHeight w:val="215"/>
        </w:trPr>
        <w:tc>
          <w:tcPr>
            <w:tcW w:w="1843" w:type="dxa"/>
            <w:vMerge w:val="restart"/>
            <w:tcMar>
              <w:left w:w="57" w:type="dxa"/>
              <w:right w:w="57" w:type="dxa"/>
            </w:tcMar>
            <w:hideMark/>
          </w:tcPr>
          <w:p w14:paraId="16F94646" w14:textId="76DC1759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</w:rPr>
              <w:t>Культуры микроорганизмов</w:t>
            </w: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hideMark/>
          </w:tcPr>
          <w:p w14:paraId="74099DEE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</w:rPr>
              <w:t>Размеры клеток</w:t>
            </w:r>
          </w:p>
        </w:tc>
        <w:tc>
          <w:tcPr>
            <w:tcW w:w="4536" w:type="dxa"/>
            <w:gridSpan w:val="3"/>
            <w:tcMar>
              <w:left w:w="57" w:type="dxa"/>
              <w:right w:w="57" w:type="dxa"/>
            </w:tcMar>
            <w:hideMark/>
          </w:tcPr>
          <w:p w14:paraId="2FFC9DA3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</w:rPr>
              <w:t>Денситометрические показатели (D)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9383888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</w:rPr>
              <w:t>IА</w:t>
            </w:r>
          </w:p>
        </w:tc>
      </w:tr>
      <w:tr w:rsidR="00CE1EC6" w:rsidRPr="00443489" w14:paraId="29ED5820" w14:textId="77777777" w:rsidTr="000127F9">
        <w:trPr>
          <w:trHeight w:val="106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439DC32" w14:textId="77777777" w:rsidR="00CE1EC6" w:rsidRPr="00443489" w:rsidRDefault="00CE1EC6" w:rsidP="00443489">
            <w:pPr>
              <w:rPr>
                <w:b/>
                <w:bCs/>
              </w:rPr>
            </w:pPr>
          </w:p>
        </w:tc>
        <w:tc>
          <w:tcPr>
            <w:tcW w:w="213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AC15C35" w14:textId="77777777" w:rsidR="00CE1EC6" w:rsidRPr="00443489" w:rsidRDefault="00CE1EC6" w:rsidP="00443489">
            <w:pPr>
              <w:rPr>
                <w:b/>
                <w:bCs/>
              </w:rPr>
            </w:pPr>
          </w:p>
        </w:tc>
        <w:tc>
          <w:tcPr>
            <w:tcW w:w="1555" w:type="dxa"/>
            <w:tcMar>
              <w:left w:w="57" w:type="dxa"/>
              <w:right w:w="57" w:type="dxa"/>
            </w:tcMar>
            <w:hideMark/>
          </w:tcPr>
          <w:p w14:paraId="06FB2244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  <w:iCs/>
              </w:rPr>
              <w:t>Контроль (</w:t>
            </w:r>
            <w:proofErr w:type="spellStart"/>
            <w:r w:rsidRPr="00443489">
              <w:rPr>
                <w:b/>
                <w:bCs/>
                <w:iCs/>
              </w:rPr>
              <w:t>Dc</w:t>
            </w:r>
            <w:proofErr w:type="spellEnd"/>
            <w:r w:rsidRPr="00443489">
              <w:rPr>
                <w:b/>
                <w:bCs/>
                <w:iCs/>
              </w:rPr>
              <w:t>)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14:paraId="6B5E4957" w14:textId="77777777" w:rsidR="00CE1EC6" w:rsidRPr="00443489" w:rsidRDefault="00CE1EC6" w:rsidP="00443489">
            <w:pPr>
              <w:rPr>
                <w:b/>
                <w:bCs/>
                <w:iCs/>
              </w:rPr>
            </w:pPr>
            <w:r w:rsidRPr="00443489">
              <w:rPr>
                <w:b/>
                <w:bCs/>
                <w:iCs/>
              </w:rPr>
              <w:t>Опыт</w:t>
            </w:r>
          </w:p>
          <w:p w14:paraId="1B30891E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  <w:iCs/>
              </w:rPr>
              <w:t>(</w:t>
            </w:r>
            <w:proofErr w:type="spellStart"/>
            <w:r w:rsidRPr="00443489">
              <w:rPr>
                <w:b/>
                <w:bCs/>
                <w:iCs/>
              </w:rPr>
              <w:t>Ds</w:t>
            </w:r>
            <w:proofErr w:type="spellEnd"/>
            <w:r w:rsidRPr="00443489">
              <w:rPr>
                <w:b/>
                <w:bCs/>
                <w:iCs/>
              </w:rPr>
              <w:t>)</w:t>
            </w:r>
            <w:r w:rsidRPr="00443489">
              <w:rPr>
                <w:b/>
                <w:bCs/>
                <w:vertAlign w:val="subscript"/>
              </w:rPr>
              <w:t xml:space="preserve">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3008F6C7" w14:textId="77777777" w:rsidR="00CE1EC6" w:rsidRPr="00443489" w:rsidRDefault="00CE1EC6" w:rsidP="00443489">
            <w:pPr>
              <w:rPr>
                <w:b/>
                <w:bCs/>
              </w:rPr>
            </w:pPr>
            <w:r w:rsidRPr="00443489">
              <w:rPr>
                <w:b/>
                <w:bCs/>
                <w:sz w:val="20"/>
                <w:szCs w:val="20"/>
              </w:rPr>
              <w:t>Интенсивность</w:t>
            </w:r>
            <w:r w:rsidRPr="00443489">
              <w:rPr>
                <w:b/>
                <w:bCs/>
              </w:rPr>
              <w:t xml:space="preserve"> (</w:t>
            </w:r>
            <w:r w:rsidRPr="00443489">
              <w:rPr>
                <w:b/>
                <w:bCs/>
                <w:i/>
              </w:rPr>
              <w:t>ID</w:t>
            </w:r>
            <w:r w:rsidRPr="00443489">
              <w:rPr>
                <w:b/>
                <w:bCs/>
              </w:rPr>
              <w:t>)</w:t>
            </w:r>
          </w:p>
        </w:tc>
        <w:tc>
          <w:tcPr>
            <w:tcW w:w="1237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EFF094" w14:textId="77777777" w:rsidR="00CE1EC6" w:rsidRPr="00443489" w:rsidRDefault="00CE1EC6" w:rsidP="00443489">
            <w:pPr>
              <w:rPr>
                <w:b/>
                <w:bCs/>
              </w:rPr>
            </w:pPr>
          </w:p>
        </w:tc>
      </w:tr>
      <w:tr w:rsidR="00CE1EC6" w:rsidRPr="00120E16" w14:paraId="5FA1BABF" w14:textId="77777777" w:rsidTr="000127F9">
        <w:trPr>
          <w:trHeight w:val="137"/>
        </w:trPr>
        <w:tc>
          <w:tcPr>
            <w:tcW w:w="1843" w:type="dxa"/>
            <w:tcMar>
              <w:left w:w="57" w:type="dxa"/>
              <w:right w:w="57" w:type="dxa"/>
            </w:tcMar>
            <w:hideMark/>
          </w:tcPr>
          <w:p w14:paraId="115A8EDB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i/>
              </w:rPr>
              <w:t xml:space="preserve">E. </w:t>
            </w:r>
            <w:proofErr w:type="spellStart"/>
            <w:r w:rsidRPr="00120E16">
              <w:rPr>
                <w:i/>
              </w:rPr>
              <w:t>coli</w:t>
            </w:r>
            <w:proofErr w:type="spellEnd"/>
            <w:r w:rsidRPr="00120E16">
              <w:rPr>
                <w:i/>
              </w:rPr>
              <w:t xml:space="preserve"> 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hideMark/>
          </w:tcPr>
          <w:p w14:paraId="5A27291F" w14:textId="77777777" w:rsidR="00CE1EC6" w:rsidRPr="00120E16" w:rsidRDefault="00CE1EC6" w:rsidP="00443489">
            <w:pPr>
              <w:rPr>
                <w:i/>
                <w:sz w:val="22"/>
              </w:rPr>
            </w:pPr>
            <w:r w:rsidRPr="00120E16">
              <w:rPr>
                <w:sz w:val="22"/>
              </w:rPr>
              <w:t>(1,4 – 3,</w:t>
            </w:r>
            <w:proofErr w:type="gramStart"/>
            <w:r w:rsidRPr="00120E16">
              <w:rPr>
                <w:sz w:val="22"/>
              </w:rPr>
              <w:t>8)х</w:t>
            </w:r>
            <w:proofErr w:type="gramEnd"/>
            <w:r w:rsidRPr="00120E16">
              <w:rPr>
                <w:sz w:val="22"/>
              </w:rPr>
              <w:t>(0,5 – 0,8)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  <w:hideMark/>
          </w:tcPr>
          <w:p w14:paraId="2B6161A1" w14:textId="77777777" w:rsidR="00CE1EC6" w:rsidRPr="00120E16" w:rsidRDefault="00CE1EC6" w:rsidP="00443489">
            <w:r w:rsidRPr="00120E16">
              <w:rPr>
                <w:bdr w:val="none" w:sz="0" w:space="0" w:color="auto" w:frame="1"/>
              </w:rPr>
              <w:t>0,099±0,06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14:paraId="51EB2F62" w14:textId="77777777" w:rsidR="00CE1EC6" w:rsidRPr="00120E16" w:rsidRDefault="00CE1EC6" w:rsidP="00443489">
            <w:r w:rsidRPr="00120E16">
              <w:t>0,321±0,04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4685B0E5" w14:textId="77777777" w:rsidR="00CE1EC6" w:rsidRPr="00120E16" w:rsidRDefault="00CE1EC6" w:rsidP="00443489">
            <w:bookmarkStart w:id="38" w:name="_Hlk37658597"/>
            <w:r w:rsidRPr="00120E16">
              <w:rPr>
                <w:rFonts w:eastAsia="Calibri"/>
              </w:rPr>
              <w:t>≥</w:t>
            </w:r>
            <w:r w:rsidRPr="00120E16">
              <w:t xml:space="preserve"> 0,2–0,3</w:t>
            </w:r>
            <w:bookmarkEnd w:id="38"/>
          </w:p>
        </w:tc>
        <w:tc>
          <w:tcPr>
            <w:tcW w:w="1237" w:type="dxa"/>
            <w:tcMar>
              <w:left w:w="57" w:type="dxa"/>
              <w:right w:w="57" w:type="dxa"/>
            </w:tcMar>
            <w:hideMark/>
          </w:tcPr>
          <w:p w14:paraId="11E0296B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szCs w:val="28"/>
              </w:rPr>
              <w:t>3,6</w:t>
            </w:r>
            <w:r w:rsidRPr="00120E16">
              <w:rPr>
                <w:iCs/>
                <w:szCs w:val="28"/>
                <w:lang w:val="x-none"/>
              </w:rPr>
              <w:t>±</w:t>
            </w:r>
            <w:r w:rsidRPr="00120E16">
              <w:rPr>
                <w:iCs/>
                <w:szCs w:val="28"/>
              </w:rPr>
              <w:t>0,05</w:t>
            </w:r>
          </w:p>
        </w:tc>
      </w:tr>
      <w:tr w:rsidR="00CE1EC6" w:rsidRPr="00120E16" w14:paraId="67F819BF" w14:textId="77777777" w:rsidTr="000127F9">
        <w:trPr>
          <w:trHeight w:val="137"/>
        </w:trPr>
        <w:tc>
          <w:tcPr>
            <w:tcW w:w="1843" w:type="dxa"/>
            <w:tcMar>
              <w:left w:w="57" w:type="dxa"/>
              <w:right w:w="57" w:type="dxa"/>
            </w:tcMar>
            <w:hideMark/>
          </w:tcPr>
          <w:p w14:paraId="5A861929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i/>
                <w:iCs/>
              </w:rPr>
              <w:lastRenderedPageBreak/>
              <w:t xml:space="preserve">P. </w:t>
            </w:r>
            <w:proofErr w:type="spellStart"/>
            <w:r w:rsidRPr="00120E16">
              <w:rPr>
                <w:i/>
                <w:iCs/>
              </w:rPr>
              <w:t>aeruginosa</w:t>
            </w:r>
            <w:proofErr w:type="spellEnd"/>
          </w:p>
        </w:tc>
        <w:tc>
          <w:tcPr>
            <w:tcW w:w="2131" w:type="dxa"/>
            <w:tcMar>
              <w:left w:w="57" w:type="dxa"/>
              <w:right w:w="57" w:type="dxa"/>
            </w:tcMar>
            <w:hideMark/>
          </w:tcPr>
          <w:p w14:paraId="658029B0" w14:textId="77777777" w:rsidR="00CE1EC6" w:rsidRPr="00120E16" w:rsidRDefault="00CE1EC6" w:rsidP="00443489">
            <w:pPr>
              <w:rPr>
                <w:sz w:val="22"/>
              </w:rPr>
            </w:pPr>
            <w:r w:rsidRPr="00120E16">
              <w:rPr>
                <w:sz w:val="22"/>
              </w:rPr>
              <w:t>(1,5 –5,</w:t>
            </w:r>
            <w:proofErr w:type="gramStart"/>
            <w:r w:rsidRPr="00120E16">
              <w:rPr>
                <w:sz w:val="22"/>
              </w:rPr>
              <w:t>0)х</w:t>
            </w:r>
            <w:proofErr w:type="gramEnd"/>
            <w:r w:rsidRPr="00120E16">
              <w:rPr>
                <w:sz w:val="22"/>
              </w:rPr>
              <w:t>(0,5 – 1,4)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  <w:hideMark/>
          </w:tcPr>
          <w:p w14:paraId="00CC1F15" w14:textId="77777777" w:rsidR="00CE1EC6" w:rsidRPr="00120E16" w:rsidRDefault="00CE1EC6" w:rsidP="00443489">
            <w:r w:rsidRPr="00120E16">
              <w:rPr>
                <w:bdr w:val="none" w:sz="0" w:space="0" w:color="auto" w:frame="1"/>
              </w:rPr>
              <w:t>0,098±0,03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14:paraId="31D10973" w14:textId="77777777" w:rsidR="00CE1EC6" w:rsidRPr="00120E16" w:rsidRDefault="00CE1EC6" w:rsidP="00443489">
            <w:r w:rsidRPr="00120E16">
              <w:t>0,458±0,04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3B6449AF" w14:textId="77777777" w:rsidR="00CE1EC6" w:rsidRPr="00120E16" w:rsidRDefault="00CE1EC6" w:rsidP="00443489">
            <w:r w:rsidRPr="00120E16">
              <w:rPr>
                <w:rFonts w:eastAsia="Calibri"/>
              </w:rPr>
              <w:t>≥</w:t>
            </w:r>
            <w:r w:rsidRPr="00120E16">
              <w:t xml:space="preserve"> 0,3–0,4</w:t>
            </w:r>
          </w:p>
        </w:tc>
        <w:tc>
          <w:tcPr>
            <w:tcW w:w="1237" w:type="dxa"/>
            <w:tcMar>
              <w:left w:w="57" w:type="dxa"/>
              <w:right w:w="57" w:type="dxa"/>
            </w:tcMar>
            <w:hideMark/>
          </w:tcPr>
          <w:p w14:paraId="116B99CD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szCs w:val="28"/>
              </w:rPr>
              <w:t>4,1±0,16</w:t>
            </w:r>
          </w:p>
        </w:tc>
      </w:tr>
      <w:tr w:rsidR="00CE1EC6" w:rsidRPr="00120E16" w14:paraId="5B57D3E3" w14:textId="77777777" w:rsidTr="000127F9">
        <w:trPr>
          <w:trHeight w:val="137"/>
        </w:trPr>
        <w:tc>
          <w:tcPr>
            <w:tcW w:w="1843" w:type="dxa"/>
            <w:tcMar>
              <w:left w:w="57" w:type="dxa"/>
              <w:right w:w="57" w:type="dxa"/>
            </w:tcMar>
            <w:hideMark/>
          </w:tcPr>
          <w:p w14:paraId="3400B125" w14:textId="77777777" w:rsidR="00CE1EC6" w:rsidRPr="00120E16" w:rsidRDefault="00CE1EC6" w:rsidP="00443489">
            <w:pPr>
              <w:rPr>
                <w:i/>
              </w:rPr>
            </w:pPr>
            <w:proofErr w:type="spellStart"/>
            <w:proofErr w:type="gramStart"/>
            <w:r w:rsidRPr="00120E16">
              <w:rPr>
                <w:i/>
                <w:iCs/>
              </w:rPr>
              <w:t>S.aureus</w:t>
            </w:r>
            <w:proofErr w:type="spellEnd"/>
            <w:proofErr w:type="gramEnd"/>
          </w:p>
        </w:tc>
        <w:tc>
          <w:tcPr>
            <w:tcW w:w="2131" w:type="dxa"/>
            <w:tcMar>
              <w:left w:w="57" w:type="dxa"/>
              <w:right w:w="57" w:type="dxa"/>
            </w:tcMar>
            <w:hideMark/>
          </w:tcPr>
          <w:p w14:paraId="19989C7B" w14:textId="77777777" w:rsidR="00CE1EC6" w:rsidRPr="00120E16" w:rsidRDefault="00CE1EC6" w:rsidP="00443489">
            <w:r w:rsidRPr="00120E16">
              <w:rPr>
                <w:iCs/>
              </w:rPr>
              <w:t>(1,5 – 1,6)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  <w:hideMark/>
          </w:tcPr>
          <w:p w14:paraId="0EB7CB77" w14:textId="77777777" w:rsidR="00CE1EC6" w:rsidRPr="00120E16" w:rsidRDefault="00CE1EC6" w:rsidP="00443489">
            <w:r w:rsidRPr="00120E16">
              <w:rPr>
                <w:bdr w:val="none" w:sz="0" w:space="0" w:color="auto" w:frame="1"/>
              </w:rPr>
              <w:t>0,099±0,04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14:paraId="3C055139" w14:textId="77777777" w:rsidR="00CE1EC6" w:rsidRPr="00120E16" w:rsidRDefault="00CE1EC6" w:rsidP="00443489">
            <w:r w:rsidRPr="00120E16">
              <w:t>0,481±0,12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3309CC01" w14:textId="77777777" w:rsidR="00CE1EC6" w:rsidRPr="00120E16" w:rsidRDefault="00CE1EC6" w:rsidP="00443489">
            <w:r w:rsidRPr="00120E16">
              <w:rPr>
                <w:rFonts w:eastAsia="Calibri"/>
              </w:rPr>
              <w:t>≥</w:t>
            </w:r>
            <w:r w:rsidRPr="00120E16">
              <w:t xml:space="preserve"> 0,3–0,4</w:t>
            </w:r>
          </w:p>
        </w:tc>
        <w:tc>
          <w:tcPr>
            <w:tcW w:w="1237" w:type="dxa"/>
            <w:tcMar>
              <w:left w:w="57" w:type="dxa"/>
              <w:right w:w="57" w:type="dxa"/>
            </w:tcMar>
            <w:hideMark/>
          </w:tcPr>
          <w:p w14:paraId="19E4031B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iCs/>
                <w:szCs w:val="28"/>
              </w:rPr>
              <w:t>4</w:t>
            </w:r>
            <w:r w:rsidRPr="00120E16">
              <w:rPr>
                <w:iCs/>
                <w:szCs w:val="28"/>
                <w:lang w:val="x-none"/>
              </w:rPr>
              <w:t>,</w:t>
            </w:r>
            <w:r w:rsidRPr="00120E16">
              <w:rPr>
                <w:iCs/>
                <w:szCs w:val="28"/>
              </w:rPr>
              <w:t>4</w:t>
            </w:r>
            <w:r w:rsidRPr="00120E16">
              <w:rPr>
                <w:iCs/>
                <w:szCs w:val="28"/>
                <w:lang w:val="x-none"/>
              </w:rPr>
              <w:t>±</w:t>
            </w:r>
            <w:r w:rsidRPr="00120E16">
              <w:rPr>
                <w:iCs/>
                <w:szCs w:val="28"/>
              </w:rPr>
              <w:t>0,16</w:t>
            </w:r>
          </w:p>
        </w:tc>
      </w:tr>
      <w:tr w:rsidR="00CE1EC6" w:rsidRPr="00120E16" w14:paraId="66D56A98" w14:textId="77777777" w:rsidTr="000127F9">
        <w:trPr>
          <w:trHeight w:val="137"/>
        </w:trPr>
        <w:tc>
          <w:tcPr>
            <w:tcW w:w="1843" w:type="dxa"/>
            <w:tcMar>
              <w:left w:w="57" w:type="dxa"/>
              <w:right w:w="57" w:type="dxa"/>
            </w:tcMar>
            <w:hideMark/>
          </w:tcPr>
          <w:p w14:paraId="53688454" w14:textId="77777777" w:rsidR="00CE1EC6" w:rsidRPr="00120E16" w:rsidRDefault="00CE1EC6" w:rsidP="00443489">
            <w:pPr>
              <w:rPr>
                <w:i/>
              </w:rPr>
            </w:pPr>
            <w:proofErr w:type="spellStart"/>
            <w:r w:rsidRPr="00120E16">
              <w:rPr>
                <w:i/>
              </w:rPr>
              <w:t>C.albicans</w:t>
            </w:r>
            <w:proofErr w:type="spellEnd"/>
            <w:r w:rsidRPr="00120E16">
              <w:rPr>
                <w:i/>
              </w:rPr>
              <w:t xml:space="preserve"> 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hideMark/>
          </w:tcPr>
          <w:p w14:paraId="6BA974B0" w14:textId="77777777" w:rsidR="00CE1EC6" w:rsidRPr="00120E16" w:rsidRDefault="00CE1EC6" w:rsidP="00443489">
            <w:r w:rsidRPr="00120E16">
              <w:t xml:space="preserve">(1,5 </w:t>
            </w:r>
            <w:proofErr w:type="gramStart"/>
            <w:r w:rsidRPr="00120E16">
              <w:rPr>
                <w:iCs/>
              </w:rPr>
              <w:t xml:space="preserve">– </w:t>
            </w:r>
            <w:r w:rsidRPr="00120E16">
              <w:t xml:space="preserve"> 10</w:t>
            </w:r>
            <w:proofErr w:type="gramEnd"/>
            <w:r w:rsidRPr="00120E16">
              <w:t>,0)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  <w:hideMark/>
          </w:tcPr>
          <w:p w14:paraId="5EEE6C89" w14:textId="77777777" w:rsidR="00CE1EC6" w:rsidRPr="00120E16" w:rsidRDefault="00CE1EC6" w:rsidP="00443489">
            <w:r w:rsidRPr="00120E16">
              <w:rPr>
                <w:bdr w:val="none" w:sz="0" w:space="0" w:color="auto" w:frame="1"/>
              </w:rPr>
              <w:t>0,097±0,07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14:paraId="7BC6B37C" w14:textId="77777777" w:rsidR="00CE1EC6" w:rsidRPr="00120E16" w:rsidRDefault="00CE1EC6" w:rsidP="00443489">
            <w:r w:rsidRPr="00120E16">
              <w:t>0,526±0,18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10E09595" w14:textId="77777777" w:rsidR="00CE1EC6" w:rsidRPr="00120E16" w:rsidRDefault="00CE1EC6" w:rsidP="00443489">
            <w:r w:rsidRPr="00120E16">
              <w:rPr>
                <w:rFonts w:eastAsia="Calibri"/>
              </w:rPr>
              <w:t>≥</w:t>
            </w:r>
            <w:r w:rsidRPr="00120E16">
              <w:t xml:space="preserve"> 0,3–0,4</w:t>
            </w:r>
          </w:p>
        </w:tc>
        <w:tc>
          <w:tcPr>
            <w:tcW w:w="1237" w:type="dxa"/>
            <w:tcMar>
              <w:left w:w="57" w:type="dxa"/>
              <w:right w:w="57" w:type="dxa"/>
            </w:tcMar>
            <w:hideMark/>
          </w:tcPr>
          <w:p w14:paraId="12D74096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szCs w:val="28"/>
              </w:rPr>
              <w:t>4,8±0,14</w:t>
            </w:r>
          </w:p>
        </w:tc>
      </w:tr>
      <w:tr w:rsidR="00CE1EC6" w:rsidRPr="00120E16" w14:paraId="28A05536" w14:textId="77777777" w:rsidTr="000127F9">
        <w:trPr>
          <w:trHeight w:val="137"/>
        </w:trPr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4673A96" w14:textId="77777777" w:rsidR="00CE1EC6" w:rsidRPr="00120E16" w:rsidRDefault="00CE1EC6" w:rsidP="00443489">
            <w:pPr>
              <w:rPr>
                <w:i/>
              </w:rPr>
            </w:pPr>
            <w:proofErr w:type="spellStart"/>
            <w:r w:rsidRPr="00120E16">
              <w:rPr>
                <w:i/>
                <w:iCs/>
              </w:rPr>
              <w:t>C.parapsilosis</w:t>
            </w:r>
            <w:proofErr w:type="spellEnd"/>
            <w:r w:rsidRPr="00120E16">
              <w:rPr>
                <w:i/>
                <w:iCs/>
              </w:rPr>
              <w:t xml:space="preserve"> 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73F5F84" w14:textId="77777777" w:rsidR="00CE1EC6" w:rsidRPr="00120E16" w:rsidRDefault="00CE1EC6" w:rsidP="00443489">
            <w:r w:rsidRPr="00120E16">
              <w:t xml:space="preserve">(1,5 </w:t>
            </w:r>
            <w:proofErr w:type="gramStart"/>
            <w:r w:rsidRPr="00120E16">
              <w:rPr>
                <w:iCs/>
              </w:rPr>
              <w:t xml:space="preserve">–  </w:t>
            </w:r>
            <w:r w:rsidRPr="00120E16">
              <w:t>8</w:t>
            </w:r>
            <w:proofErr w:type="gramEnd"/>
            <w:r w:rsidRPr="00120E16">
              <w:t>,0)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5400852" w14:textId="77777777" w:rsidR="00CE1EC6" w:rsidRPr="00120E16" w:rsidRDefault="00CE1EC6" w:rsidP="00443489">
            <w:r w:rsidRPr="00120E16">
              <w:rPr>
                <w:bdr w:val="none" w:sz="0" w:space="0" w:color="auto" w:frame="1"/>
              </w:rPr>
              <w:t>0,098±0,06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48C0290" w14:textId="77777777" w:rsidR="00CE1EC6" w:rsidRPr="00120E16" w:rsidRDefault="00CE1EC6" w:rsidP="00443489">
            <w:r w:rsidRPr="00120E16">
              <w:t>0,397±0,06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A4B20CF" w14:textId="77777777" w:rsidR="00CE1EC6" w:rsidRPr="00120E16" w:rsidRDefault="00CE1EC6" w:rsidP="00443489">
            <w:r w:rsidRPr="00120E16">
              <w:rPr>
                <w:rFonts w:eastAsia="Calibri"/>
              </w:rPr>
              <w:t>≥</w:t>
            </w:r>
            <w:r w:rsidRPr="00120E16">
              <w:t xml:space="preserve"> 0,2–0,3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F367E84" w14:textId="77777777" w:rsidR="00CE1EC6" w:rsidRPr="00120E16" w:rsidRDefault="00CE1EC6" w:rsidP="00443489">
            <w:pPr>
              <w:rPr>
                <w:i/>
              </w:rPr>
            </w:pPr>
            <w:r w:rsidRPr="00120E16">
              <w:rPr>
                <w:szCs w:val="28"/>
              </w:rPr>
              <w:t>3,8</w:t>
            </w:r>
            <w:r w:rsidRPr="00120E16">
              <w:rPr>
                <w:iCs/>
                <w:szCs w:val="28"/>
                <w:lang w:val="x-none"/>
              </w:rPr>
              <w:t>±</w:t>
            </w:r>
            <w:r w:rsidRPr="00120E16">
              <w:rPr>
                <w:iCs/>
                <w:szCs w:val="28"/>
              </w:rPr>
              <w:t>0,09</w:t>
            </w:r>
          </w:p>
        </w:tc>
      </w:tr>
      <w:tr w:rsidR="00CE1EC6" w:rsidRPr="00120E16" w14:paraId="50C92847" w14:textId="77777777" w:rsidTr="000127F9">
        <w:trPr>
          <w:trHeight w:val="137"/>
        </w:trPr>
        <w:tc>
          <w:tcPr>
            <w:tcW w:w="9747" w:type="dxa"/>
            <w:gridSpan w:val="6"/>
            <w:tcBorders>
              <w:bottom w:val="nil"/>
            </w:tcBorders>
            <w:tcMar>
              <w:left w:w="57" w:type="dxa"/>
              <w:right w:w="57" w:type="dxa"/>
            </w:tcMar>
            <w:hideMark/>
          </w:tcPr>
          <w:p w14:paraId="3BA55560" w14:textId="77777777" w:rsidR="00CE1EC6" w:rsidRPr="00120E16" w:rsidRDefault="00CE1EC6" w:rsidP="00C90C15">
            <w:pPr>
              <w:jc w:val="both"/>
              <w:rPr>
                <w:rFonts w:cs="Times New Roman"/>
              </w:rPr>
            </w:pP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>Примечание</w:t>
            </w:r>
            <w:r w:rsidRPr="00120E16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  <w:r w:rsidRPr="00120E16">
              <w:rPr>
                <w:rFonts w:cs="Times New Roman"/>
                <w:bCs/>
                <w:i/>
                <w:sz w:val="20"/>
                <w:szCs w:val="20"/>
              </w:rPr>
              <w:t>D</w:t>
            </w:r>
            <w:r w:rsidRPr="00120E16">
              <w:rPr>
                <w:rFonts w:cs="Times New Roman"/>
                <w:bCs/>
                <w:iCs/>
                <w:sz w:val="20"/>
                <w:szCs w:val="20"/>
              </w:rPr>
              <w:t xml:space="preserve"> - денситометрические показатели; 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>D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  <w:vertAlign w:val="subscript"/>
              </w:rPr>
              <w:t>C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– D </w:t>
            </w:r>
            <w:r w:rsidRPr="00120E16">
              <w:rPr>
                <w:rFonts w:cs="Times New Roman"/>
                <w:bCs/>
                <w:sz w:val="20"/>
                <w:szCs w:val="20"/>
              </w:rPr>
              <w:t>контроль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>; D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  <w:vertAlign w:val="subscript"/>
              </w:rPr>
              <w:t xml:space="preserve">S 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– D </w:t>
            </w:r>
            <w:r w:rsidRPr="00120E16">
              <w:rPr>
                <w:rFonts w:cs="Times New Roman"/>
                <w:bCs/>
                <w:sz w:val="20"/>
                <w:szCs w:val="20"/>
              </w:rPr>
              <w:t>исследуемый образец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; </w:t>
            </w:r>
            <w:r w:rsidRPr="00120E16">
              <w:rPr>
                <w:rFonts w:cs="Times New Roman"/>
                <w:i/>
                <w:sz w:val="20"/>
                <w:szCs w:val="20"/>
              </w:rPr>
              <w:t xml:space="preserve">ID 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– </w:t>
            </w:r>
            <w:r w:rsidRPr="00120E16">
              <w:rPr>
                <w:rFonts w:cs="Times New Roman"/>
                <w:bCs/>
                <w:sz w:val="20"/>
                <w:szCs w:val="20"/>
              </w:rPr>
              <w:t xml:space="preserve">интенсивность: разность 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>D</w:t>
            </w:r>
            <w:r w:rsidRPr="00120E16">
              <w:rPr>
                <w:rFonts w:cs="Times New Roman"/>
                <w:bCs/>
                <w:sz w:val="20"/>
                <w:szCs w:val="20"/>
              </w:rPr>
              <w:t xml:space="preserve"> исследуемого </w:t>
            </w:r>
            <w:proofErr w:type="spellStart"/>
            <w:r w:rsidRPr="00120E16">
              <w:rPr>
                <w:rFonts w:cs="Times New Roman"/>
                <w:bCs/>
                <w:sz w:val="20"/>
                <w:szCs w:val="20"/>
              </w:rPr>
              <w:t>образеца</w:t>
            </w:r>
            <w:proofErr w:type="spellEnd"/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(D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  <w:vertAlign w:val="subscript"/>
              </w:rPr>
              <w:t>S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) и </w:t>
            </w:r>
            <w:r w:rsidRPr="00120E16">
              <w:rPr>
                <w:rFonts w:cs="Times New Roman"/>
                <w:sz w:val="20"/>
                <w:szCs w:val="20"/>
              </w:rPr>
              <w:t xml:space="preserve">контроля 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>(D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  <w:vertAlign w:val="subscript"/>
              </w:rPr>
              <w:t>C</w:t>
            </w:r>
            <w:r w:rsidRPr="00120E1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); </w:t>
            </w:r>
            <w:r w:rsidRPr="00120E16">
              <w:rPr>
                <w:rFonts w:cs="Times New Roman"/>
                <w:bCs/>
                <w:i/>
                <w:sz w:val="20"/>
                <w:szCs w:val="20"/>
              </w:rPr>
              <w:t>IА</w:t>
            </w:r>
            <w:r w:rsidRPr="00120E16">
              <w:rPr>
                <w:rFonts w:cs="Times New Roman"/>
                <w:bCs/>
                <w:iCs/>
                <w:sz w:val="20"/>
                <w:szCs w:val="20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39FE4F24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6C2EF4C3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Word. Избегайте любых других способов создания таблиц </w:t>
      </w:r>
      <w:r w:rsidRPr="000127F9">
        <w:rPr>
          <w:rFonts w:cs="Times New Roman"/>
        </w:rPr>
        <w:t>(например, путем установки табуляции или пробелов или посредством импорта таблиц из Excel).</w:t>
      </w:r>
      <w:r w:rsidRPr="00120E16">
        <w:rPr>
          <w:rFonts w:cs="Times New Roman"/>
        </w:rPr>
        <w:t xml:space="preserve"> Сноски к таблице должны быть расположены под таблицей. Все таблицы должны упоминаться в тексте, например, (см. Таблица 1) или «как показано в таблице 2».</w:t>
      </w:r>
    </w:p>
    <w:p w14:paraId="6070D120" w14:textId="45D4E39C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r w:rsidR="000127F9" w:rsidRPr="00120E16">
        <w:rPr>
          <w:rFonts w:cs="Times New Roman"/>
        </w:rPr>
        <w:t>пояснения</w:t>
      </w:r>
      <w:r w:rsidRPr="00120E16">
        <w:rPr>
          <w:rFonts w:cs="Times New Roman"/>
        </w:rPr>
        <w:t xml:space="preserve">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звездочкам, обозначения p-значений в статистических данных). </w:t>
      </w:r>
      <w:r w:rsidRPr="00120E16">
        <w:rPr>
          <w:rFonts w:cs="Times New Roman"/>
          <w:b/>
          <w:bCs/>
        </w:rPr>
        <w:t>Включайте примечания к таблице только по мере необходимости.</w:t>
      </w:r>
      <w:r w:rsidRPr="00120E16">
        <w:rPr>
          <w:rFonts w:cs="Times New Roman"/>
        </w:rPr>
        <w:t xml:space="preserve"> Все они должны располагаться под таблицей в следующем порядке:</w:t>
      </w:r>
    </w:p>
    <w:p w14:paraId="6313B53B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Общие примечания</w:t>
      </w:r>
      <w:r w:rsidRPr="00120E16">
        <w:rPr>
          <w:rFonts w:cs="Times New Roman"/>
        </w:rPr>
        <w:t xml:space="preserve"> поясняют, квалифицируют или предоставляют информацию о таблице в целом. Пояснения к сокращениям, символам и т.д.</w:t>
      </w:r>
    </w:p>
    <w:p w14:paraId="061C74E6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t>Специфические примечания</w:t>
      </w:r>
      <w:r w:rsidRPr="00120E16">
        <w:rPr>
          <w:rFonts w:cs="Times New Roman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0CBD5494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vertAlign w:val="superscript"/>
        </w:rPr>
        <w:t>a</w:t>
      </w:r>
      <w:r w:rsidRPr="00120E16">
        <w:rPr>
          <w:rFonts w:cs="Times New Roman"/>
        </w:rPr>
        <w:t xml:space="preserve"> n = 654. </w:t>
      </w:r>
      <w:r w:rsidRPr="00120E16">
        <w:rPr>
          <w:rFonts w:cs="Times New Roman"/>
          <w:vertAlign w:val="superscript"/>
        </w:rPr>
        <w:t>b</w:t>
      </w:r>
      <w:r w:rsidRPr="00120E16">
        <w:rPr>
          <w:rFonts w:cs="Times New Roman"/>
        </w:rPr>
        <w:t xml:space="preserve"> Один участник этой группы был отмечен как потенциальный лидер.</w:t>
      </w:r>
    </w:p>
    <w:p w14:paraId="56626E02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  <w:bCs/>
        </w:rPr>
        <w:lastRenderedPageBreak/>
        <w:t>Вероятностные примечания</w:t>
      </w:r>
      <w:r w:rsidRPr="00120E16">
        <w:rPr>
          <w:rFonts w:cs="Times New Roman"/>
        </w:rPr>
        <w:t xml:space="preserve"> предоставляют читателю результаты тестов на статистическую значимость. Звездочками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звездочек для заданного альфа-уровня на протяжении всей работы.</w:t>
      </w:r>
    </w:p>
    <w:p w14:paraId="19231E11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*p </w:t>
      </w:r>
      <w:proofErr w:type="gramStart"/>
      <w:r w:rsidRPr="00120E16">
        <w:rPr>
          <w:rFonts w:cs="Times New Roman"/>
        </w:rPr>
        <w:t>&lt; .</w:t>
      </w:r>
      <w:proofErr w:type="gramEnd"/>
      <w:r w:rsidRPr="00120E16">
        <w:rPr>
          <w:rFonts w:cs="Times New Roman"/>
        </w:rPr>
        <w:t>05. **p &lt; .01. ***p &lt; .001</w:t>
      </w:r>
    </w:p>
    <w:p w14:paraId="412C4D89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Если </w:t>
      </w:r>
      <w:r w:rsidRPr="000127F9">
        <w:rPr>
          <w:rFonts w:cs="Times New Roman"/>
          <w:b/>
          <w:bCs/>
        </w:rPr>
        <w:t>вы адаптируете или перепечатываете таблицу или рисунок</w:t>
      </w:r>
      <w:r w:rsidRPr="00120E16">
        <w:rPr>
          <w:rFonts w:cs="Times New Roman"/>
        </w:rPr>
        <w:t>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3DB0AB54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Адаптировано из "Название источника", Автор </w:t>
      </w:r>
      <w:proofErr w:type="spellStart"/>
      <w:r w:rsidRPr="00120E16">
        <w:rPr>
          <w:rFonts w:cs="Times New Roman"/>
        </w:rPr>
        <w:t>первоисчтоника</w:t>
      </w:r>
      <w:proofErr w:type="spellEnd"/>
      <w:r w:rsidRPr="00120E16">
        <w:rPr>
          <w:rFonts w:cs="Times New Roman"/>
        </w:rPr>
        <w:t>, год, Название журнала, том(выпуск), с. страница (</w:t>
      </w:r>
      <w:hyperlink r:id="rId17" w:history="1">
        <w:r w:rsidRPr="00120E16">
          <w:rPr>
            <w:rFonts w:cs="Times New Roman"/>
            <w:u w:val="single"/>
          </w:rPr>
          <w:t>https://doi.org</w:t>
        </w:r>
      </w:hyperlink>
      <w:r w:rsidRPr="00120E16">
        <w:rPr>
          <w:rFonts w:cs="Times New Roman"/>
        </w:rPr>
        <w:t xml:space="preserve"> – включите </w:t>
      </w:r>
      <w:proofErr w:type="spellStart"/>
      <w:r w:rsidRPr="00120E16">
        <w:rPr>
          <w:rFonts w:cs="Times New Roman"/>
        </w:rPr>
        <w:t>doi</w:t>
      </w:r>
      <w:proofErr w:type="spellEnd"/>
      <w:r w:rsidRPr="00120E16">
        <w:rPr>
          <w:rFonts w:cs="Times New Roman"/>
        </w:rPr>
        <w:t xml:space="preserve"> при наличии). </w:t>
      </w:r>
      <w:proofErr w:type="spellStart"/>
      <w:r w:rsidRPr="00120E16">
        <w:rPr>
          <w:rFonts w:cs="Times New Roman"/>
          <w:shd w:val="clear" w:color="auto" w:fill="FFFFFF"/>
        </w:rPr>
        <w:t>Copyright</w:t>
      </w:r>
      <w:proofErr w:type="spellEnd"/>
      <w:r w:rsidRPr="00120E16">
        <w:rPr>
          <w:rFonts w:cs="Times New Roman"/>
        </w:rPr>
        <w:t xml:space="preserve"> 2019, Национальный исследовательский университет "Высшая школа экономики".</w:t>
      </w:r>
    </w:p>
    <w:p w14:paraId="2BB6F5B3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>Например:</w:t>
      </w:r>
    </w:p>
    <w:p w14:paraId="24FC9E22" w14:textId="51D090CC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- </w:t>
      </w:r>
      <w:r w:rsidR="000127F9">
        <w:rPr>
          <w:rFonts w:cs="Times New Roman"/>
        </w:rPr>
        <w:t xml:space="preserve">из </w:t>
      </w:r>
      <w:r w:rsidRPr="00120E16">
        <w:rPr>
          <w:rFonts w:cs="Times New Roman"/>
        </w:rPr>
        <w:t>журнальн</w:t>
      </w:r>
      <w:r w:rsidR="000127F9">
        <w:rPr>
          <w:rFonts w:cs="Times New Roman"/>
        </w:rPr>
        <w:t>ой</w:t>
      </w:r>
      <w:r w:rsidRPr="00120E16">
        <w:rPr>
          <w:rFonts w:cs="Times New Roman"/>
        </w:rPr>
        <w:t xml:space="preserve"> стать</w:t>
      </w:r>
      <w:r w:rsidR="000127F9">
        <w:rPr>
          <w:rFonts w:cs="Times New Roman"/>
        </w:rPr>
        <w:t>и</w:t>
      </w:r>
      <w:r w:rsidRPr="00120E16">
        <w:rPr>
          <w:rFonts w:cs="Times New Roman"/>
        </w:rPr>
        <w:t>:</w:t>
      </w:r>
    </w:p>
    <w:p w14:paraId="0A4B4A7B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Адаптировано из "Современное образование", Л. </w:t>
      </w:r>
      <w:proofErr w:type="spellStart"/>
      <w:r w:rsidRPr="00120E16">
        <w:rPr>
          <w:rFonts w:cs="Times New Roman"/>
        </w:rPr>
        <w:t>Раицкая</w:t>
      </w:r>
      <w:proofErr w:type="spellEnd"/>
      <w:r w:rsidRPr="00120E16">
        <w:rPr>
          <w:rFonts w:cs="Times New Roman"/>
        </w:rPr>
        <w:t xml:space="preserve">, 2019, Язык и образование, 5(4), с. 7 (https://doi.org/10.17323/jle.2019.10186). </w:t>
      </w:r>
      <w:proofErr w:type="spellStart"/>
      <w:r w:rsidRPr="00120E16">
        <w:rPr>
          <w:rFonts w:cs="Times New Roman"/>
          <w:shd w:val="clear" w:color="auto" w:fill="FFFFFF"/>
        </w:rPr>
        <w:t>Copyright</w:t>
      </w:r>
      <w:proofErr w:type="spellEnd"/>
      <w:r w:rsidRPr="00120E16">
        <w:rPr>
          <w:rFonts w:cs="Times New Roman"/>
        </w:rPr>
        <w:t xml:space="preserve"> 2019, Национальный исследовательский университет "Высшая школа экономики".</w:t>
      </w:r>
    </w:p>
    <w:p w14:paraId="7852465A" w14:textId="39A64791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- </w:t>
      </w:r>
      <w:r w:rsidR="000127F9">
        <w:rPr>
          <w:rFonts w:cs="Times New Roman"/>
        </w:rPr>
        <w:t xml:space="preserve">из текста </w:t>
      </w:r>
      <w:r w:rsidRPr="00120E16">
        <w:rPr>
          <w:rFonts w:cs="Times New Roman"/>
        </w:rPr>
        <w:t>диссертаци</w:t>
      </w:r>
      <w:r w:rsidR="000127F9">
        <w:rPr>
          <w:rFonts w:cs="Times New Roman"/>
        </w:rPr>
        <w:t>и</w:t>
      </w:r>
      <w:r w:rsidRPr="00120E16">
        <w:rPr>
          <w:rFonts w:cs="Times New Roman"/>
        </w:rPr>
        <w:t>:</w:t>
      </w:r>
    </w:p>
    <w:p w14:paraId="0761E774" w14:textId="77777777" w:rsidR="00CE1EC6" w:rsidRPr="00120E16" w:rsidRDefault="00CE1EC6" w:rsidP="000127F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Адаптировано из "Психологическое сопровождение образования", Л. </w:t>
      </w:r>
      <w:proofErr w:type="spellStart"/>
      <w:r w:rsidRPr="00120E16">
        <w:rPr>
          <w:rFonts w:cs="Times New Roman"/>
        </w:rPr>
        <w:t>Раицкая</w:t>
      </w:r>
      <w:proofErr w:type="spellEnd"/>
      <w:r w:rsidRPr="00120E16">
        <w:rPr>
          <w:rFonts w:cs="Times New Roman"/>
        </w:rPr>
        <w:t xml:space="preserve">, 2019. </w:t>
      </w:r>
      <w:proofErr w:type="spellStart"/>
      <w:r w:rsidRPr="00120E16">
        <w:rPr>
          <w:rFonts w:cs="Times New Roman"/>
          <w:shd w:val="clear" w:color="auto" w:fill="FFFFFF"/>
        </w:rPr>
        <w:t>Copyright</w:t>
      </w:r>
      <w:proofErr w:type="spellEnd"/>
      <w:r w:rsidRPr="00120E16">
        <w:rPr>
          <w:rFonts w:cs="Times New Roman"/>
        </w:rPr>
        <w:t xml:space="preserve"> 2019, Л. </w:t>
      </w:r>
      <w:proofErr w:type="spellStart"/>
      <w:r w:rsidRPr="00120E16">
        <w:rPr>
          <w:rFonts w:cs="Times New Roman"/>
        </w:rPr>
        <w:t>Раицкая</w:t>
      </w:r>
      <w:proofErr w:type="spellEnd"/>
      <w:r w:rsidRPr="00120E16">
        <w:rPr>
          <w:rFonts w:cs="Times New Roman"/>
        </w:rPr>
        <w:t>.</w:t>
      </w:r>
    </w:p>
    <w:p w14:paraId="34BC82A8" w14:textId="77777777" w:rsidR="00CE1EC6" w:rsidRPr="00120E16" w:rsidRDefault="00CE1EC6" w:rsidP="00C90C15">
      <w:pPr>
        <w:spacing w:line="276" w:lineRule="auto"/>
        <w:contextualSpacing/>
        <w:jc w:val="both"/>
        <w:rPr>
          <w:rFonts w:eastAsia="SimSun" w:cs="Times New Roman"/>
          <w:bCs/>
          <w:kern w:val="24"/>
          <w:lang w:eastAsia="ja-JP"/>
        </w:rPr>
      </w:pPr>
      <w:r w:rsidRPr="00120E16">
        <w:rPr>
          <w:rFonts w:eastAsia="SimSun" w:cs="Times New Roman"/>
          <w:bCs/>
          <w:kern w:val="24"/>
          <w:lang w:eastAsia="ja-JP"/>
        </w:rPr>
        <w:t>Диаграмма 1</w:t>
      </w:r>
    </w:p>
    <w:p w14:paraId="3EED3BB3" w14:textId="716A1D59" w:rsidR="00CE1EC6" w:rsidRDefault="00CE1EC6" w:rsidP="00C90C15">
      <w:pPr>
        <w:spacing w:line="276" w:lineRule="auto"/>
        <w:contextualSpacing/>
        <w:jc w:val="both"/>
        <w:rPr>
          <w:rFonts w:eastAsia="SimSun" w:cs="Times New Roman"/>
          <w:bCs/>
          <w:i/>
          <w:iCs/>
          <w:kern w:val="24"/>
          <w:lang w:eastAsia="ja-JP"/>
        </w:rPr>
      </w:pPr>
      <w:r w:rsidRPr="00120E16">
        <w:rPr>
          <w:rFonts w:eastAsia="SimSun" w:cs="Times New Roman"/>
          <w:bCs/>
          <w:i/>
          <w:iCs/>
          <w:kern w:val="24"/>
          <w:lang w:eastAsia="ja-JP"/>
        </w:rPr>
        <w:t>Название диаграммы</w:t>
      </w:r>
    </w:p>
    <w:p w14:paraId="0EF4D81F" w14:textId="77777777" w:rsidR="00C90C15" w:rsidRPr="00120E16" w:rsidRDefault="00C90C15" w:rsidP="00C90C15">
      <w:pPr>
        <w:spacing w:line="276" w:lineRule="auto"/>
        <w:contextualSpacing/>
        <w:jc w:val="both"/>
        <w:rPr>
          <w:rFonts w:eastAsia="SimSun" w:cs="Times New Roman"/>
          <w:bCs/>
          <w:i/>
          <w:iCs/>
          <w:kern w:val="24"/>
          <w:lang w:eastAsia="ja-JP"/>
        </w:rPr>
      </w:pPr>
    </w:p>
    <w:p w14:paraId="6F679481" w14:textId="77777777" w:rsidR="00CE1EC6" w:rsidRPr="00120E16" w:rsidRDefault="00CE1EC6" w:rsidP="00C43D41">
      <w:pPr>
        <w:spacing w:before="240"/>
        <w:contextualSpacing/>
        <w:jc w:val="both"/>
        <w:rPr>
          <w:rFonts w:eastAsia="SimSun" w:cs="Times New Roman"/>
          <w:b/>
          <w:kern w:val="24"/>
          <w:lang w:eastAsia="ja-JP"/>
        </w:rPr>
      </w:pPr>
      <w:r w:rsidRPr="00120E16">
        <w:rPr>
          <w:rFonts w:eastAsia="SimSun" w:cs="Times New Roman"/>
          <w:b/>
          <w:noProof/>
          <w:kern w:val="24"/>
        </w:rPr>
        <w:lastRenderedPageBreak/>
        <w:drawing>
          <wp:inline distT="0" distB="0" distL="0" distR="0" wp14:anchorId="7A0EFC46" wp14:editId="71E9704A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B919F6" w14:textId="77777777" w:rsidR="00CE1EC6" w:rsidRPr="00C90C15" w:rsidRDefault="00CE1EC6" w:rsidP="00C43D41">
      <w:pPr>
        <w:spacing w:before="240"/>
        <w:contextualSpacing/>
        <w:jc w:val="both"/>
        <w:rPr>
          <w:rFonts w:eastAsia="SimSun" w:cs="Times New Roman"/>
          <w:kern w:val="24"/>
          <w:sz w:val="24"/>
          <w:szCs w:val="20"/>
          <w:lang w:eastAsia="ja-JP"/>
        </w:rPr>
      </w:pPr>
      <w:r w:rsidRPr="00C90C15">
        <w:rPr>
          <w:rFonts w:eastAsia="SimSun" w:cs="Times New Roman"/>
          <w:i/>
          <w:iCs/>
          <w:kern w:val="24"/>
          <w:sz w:val="24"/>
          <w:szCs w:val="20"/>
          <w:lang w:eastAsia="ja-JP"/>
        </w:rPr>
        <w:t>Примечание</w:t>
      </w:r>
      <w:r w:rsidRPr="00C90C15">
        <w:rPr>
          <w:rFonts w:eastAsia="SimSun" w:cs="Times New Roman"/>
          <w:kern w:val="24"/>
          <w:sz w:val="24"/>
          <w:szCs w:val="20"/>
          <w:lang w:eastAsia="ja-JP"/>
        </w:rPr>
        <w:t>. Пояснения к диаграмме должны быть даны здесь</w:t>
      </w:r>
    </w:p>
    <w:p w14:paraId="1F25F15F" w14:textId="77777777" w:rsidR="00CE1EC6" w:rsidRPr="00120E16" w:rsidRDefault="00CE1EC6" w:rsidP="00C43D41">
      <w:pPr>
        <w:spacing w:before="240"/>
        <w:contextualSpacing/>
        <w:jc w:val="both"/>
        <w:rPr>
          <w:rFonts w:eastAsia="SimSun" w:cs="Times New Roman"/>
          <w:kern w:val="24"/>
          <w:lang w:eastAsia="ja-JP"/>
        </w:rPr>
      </w:pPr>
    </w:p>
    <w:p w14:paraId="3F400D21" w14:textId="77777777" w:rsidR="00CE1EC6" w:rsidRPr="00120E16" w:rsidRDefault="00CE1EC6" w:rsidP="00C43D41">
      <w:pPr>
        <w:spacing w:before="240"/>
        <w:contextualSpacing/>
        <w:jc w:val="both"/>
        <w:rPr>
          <w:rFonts w:eastAsia="SimSun" w:cs="Times New Roman"/>
          <w:kern w:val="24"/>
          <w:lang w:eastAsia="ja-JP"/>
        </w:rPr>
      </w:pPr>
      <w:r w:rsidRPr="00120E16">
        <w:rPr>
          <w:rFonts w:eastAsia="SimSun" w:cs="Times New Roman"/>
          <w:kern w:val="24"/>
          <w:lang w:eastAsia="ja-JP"/>
        </w:rPr>
        <w:t>Диаграмма 2</w:t>
      </w:r>
    </w:p>
    <w:p w14:paraId="17446F1A" w14:textId="30C278F7" w:rsidR="00CE1EC6" w:rsidRDefault="00CE1EC6" w:rsidP="00C43D41">
      <w:pPr>
        <w:spacing w:before="240"/>
        <w:contextualSpacing/>
        <w:jc w:val="both"/>
        <w:rPr>
          <w:rFonts w:eastAsia="SimSun" w:cs="Times New Roman"/>
          <w:i/>
          <w:kern w:val="24"/>
          <w:lang w:eastAsia="ja-JP"/>
        </w:rPr>
      </w:pPr>
      <w:r w:rsidRPr="00120E16">
        <w:rPr>
          <w:rFonts w:eastAsia="SimSun" w:cs="Times New Roman"/>
          <w:i/>
          <w:kern w:val="24"/>
          <w:lang w:eastAsia="ja-JP"/>
        </w:rPr>
        <w:t>Количество запросов по ключевому слову «</w:t>
      </w:r>
      <w:proofErr w:type="spellStart"/>
      <w:r w:rsidRPr="00120E16">
        <w:rPr>
          <w:rFonts w:eastAsia="SimSun" w:cs="Times New Roman"/>
          <w:i/>
          <w:kern w:val="24"/>
          <w:lang w:eastAsia="ja-JP"/>
        </w:rPr>
        <w:t>Neuromarketing</w:t>
      </w:r>
      <w:proofErr w:type="spellEnd"/>
      <w:r w:rsidRPr="00120E16">
        <w:rPr>
          <w:rFonts w:eastAsia="SimSun" w:cs="Times New Roman"/>
          <w:i/>
          <w:kern w:val="24"/>
          <w:lang w:eastAsia="ja-JP"/>
        </w:rPr>
        <w:t>” данным Google в период с 2004 по 2019 годы</w:t>
      </w:r>
    </w:p>
    <w:p w14:paraId="2FA762FD" w14:textId="77777777" w:rsidR="00443489" w:rsidRPr="00120E16" w:rsidRDefault="00443489" w:rsidP="00C43D41">
      <w:pPr>
        <w:spacing w:before="240"/>
        <w:contextualSpacing/>
        <w:jc w:val="both"/>
        <w:rPr>
          <w:rFonts w:eastAsia="SimSun" w:cs="Times New Roman"/>
          <w:i/>
          <w:kern w:val="24"/>
          <w:lang w:eastAsia="ja-JP"/>
        </w:rPr>
      </w:pPr>
    </w:p>
    <w:p w14:paraId="3766F031" w14:textId="77777777" w:rsidR="00CE1EC6" w:rsidRPr="00120E16" w:rsidRDefault="00CE1EC6" w:rsidP="00C43D41">
      <w:pPr>
        <w:spacing w:before="240"/>
        <w:contextualSpacing/>
        <w:jc w:val="both"/>
        <w:rPr>
          <w:rFonts w:eastAsia="SimSun" w:cs="Times New Roman"/>
          <w:i/>
          <w:kern w:val="24"/>
          <w:lang w:eastAsia="ja-JP"/>
        </w:rPr>
      </w:pPr>
      <w:r w:rsidRPr="00120E16">
        <w:rPr>
          <w:rFonts w:eastAsia="SimSun" w:cs="Times New Roman"/>
          <w:noProof/>
          <w:kern w:val="24"/>
          <w:lang w:eastAsia="ja-JP"/>
        </w:rPr>
        <w:drawing>
          <wp:inline distT="0" distB="0" distL="0" distR="0" wp14:anchorId="56455D77" wp14:editId="5B002DAC">
            <wp:extent cx="5943600" cy="2424022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19670A" w14:textId="77777777" w:rsidR="00CE1EC6" w:rsidRPr="00120E16" w:rsidRDefault="00CE1EC6" w:rsidP="00C43D41">
      <w:pPr>
        <w:spacing w:before="240"/>
        <w:contextualSpacing/>
        <w:jc w:val="both"/>
        <w:rPr>
          <w:rFonts w:eastAsia="SimSun" w:cs="Times New Roman"/>
          <w:kern w:val="24"/>
          <w:lang w:eastAsia="ja-JP"/>
        </w:rPr>
      </w:pPr>
    </w:p>
    <w:p w14:paraId="130212C6" w14:textId="77777777" w:rsidR="00CE1EC6" w:rsidRPr="00120E16" w:rsidRDefault="00CE1EC6" w:rsidP="004434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  <w:b/>
        </w:rPr>
        <w:t>Рисунки, схемы, диаграммы должны быть представлены в</w:t>
      </w:r>
      <w:r w:rsidRPr="00120E16">
        <w:rPr>
          <w:rFonts w:cs="Times New Roman"/>
        </w:rPr>
        <w:t xml:space="preserve"> высоком разрешении (300 </w:t>
      </w:r>
      <w:proofErr w:type="spellStart"/>
      <w:r w:rsidRPr="00120E16">
        <w:rPr>
          <w:rFonts w:cs="Times New Roman"/>
        </w:rPr>
        <w:t>ppi</w:t>
      </w:r>
      <w:proofErr w:type="spellEnd"/>
      <w:r w:rsidRPr="00120E16">
        <w:rPr>
          <w:rFonts w:cs="Times New Roman"/>
        </w:rPr>
        <w:t>) в формате печатной готовности (PNG).</w:t>
      </w:r>
    </w:p>
    <w:p w14:paraId="5196E966" w14:textId="77777777" w:rsidR="00CE1EC6" w:rsidRPr="00120E16" w:rsidRDefault="00CE1EC6" w:rsidP="00443489">
      <w:pPr>
        <w:spacing w:line="276" w:lineRule="auto"/>
        <w:jc w:val="both"/>
        <w:rPr>
          <w:rFonts w:cs="Times New Roman"/>
        </w:rPr>
      </w:pPr>
      <w:r w:rsidRPr="00120E16">
        <w:rPr>
          <w:rFonts w:cs="Times New Roman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должен быть в Times New </w:t>
      </w:r>
      <w:proofErr w:type="spellStart"/>
      <w:r w:rsidRPr="00120E16">
        <w:rPr>
          <w:rFonts w:cs="Times New Roman"/>
        </w:rPr>
        <w:t>Roman</w:t>
      </w:r>
      <w:proofErr w:type="spellEnd"/>
      <w:r w:rsidRPr="00120E16">
        <w:rPr>
          <w:rFonts w:cs="Times New Roman"/>
        </w:rPr>
        <w:t xml:space="preserve"> (исключения: символы не имеющиеся в Times New </w:t>
      </w:r>
      <w:proofErr w:type="spellStart"/>
      <w:r w:rsidRPr="00120E16">
        <w:rPr>
          <w:rFonts w:cs="Times New Roman"/>
        </w:rPr>
        <w:t>Roman</w:t>
      </w:r>
      <w:proofErr w:type="spellEnd"/>
      <w:r w:rsidRPr="00120E16">
        <w:rPr>
          <w:rFonts w:cs="Times New Roman"/>
        </w:rPr>
        <w:t xml:space="preserve">), размер шрифта </w:t>
      </w:r>
      <w:r w:rsidRPr="00120E16">
        <w:rPr>
          <w:rFonts w:cs="Times New Roman"/>
        </w:rPr>
        <w:lastRenderedPageBreak/>
        <w:t>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2584D2F7" w14:textId="77777777" w:rsidR="00CE1EC6" w:rsidRPr="00120E16" w:rsidRDefault="00CE1EC6" w:rsidP="00443489">
      <w:pPr>
        <w:spacing w:line="276" w:lineRule="auto"/>
        <w:contextualSpacing/>
        <w:jc w:val="both"/>
        <w:rPr>
          <w:rFonts w:eastAsia="SimSun" w:cs="Times New Roman"/>
          <w:kern w:val="24"/>
          <w:lang w:eastAsia="ja-JP"/>
        </w:rPr>
      </w:pPr>
      <w:r w:rsidRPr="00120E16">
        <w:rPr>
          <w:rFonts w:eastAsia="SimSun" w:cs="Times New Roman"/>
          <w:kern w:val="24"/>
          <w:lang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120E16">
        <w:rPr>
          <w:rFonts w:eastAsia="SimSun" w:cs="Times New Roman"/>
          <w:i/>
          <w:iCs/>
          <w:kern w:val="24"/>
          <w:lang w:eastAsia="ja-JP"/>
        </w:rPr>
        <w:t>АПА стиля, 7-е издание</w:t>
      </w:r>
      <w:r w:rsidRPr="00120E16">
        <w:rPr>
          <w:rFonts w:eastAsia="SimSun" w:cs="Times New Roman"/>
          <w:kern w:val="24"/>
          <w:lang w:eastAsia="ja-JP"/>
        </w:rPr>
        <w:t>.</w:t>
      </w:r>
    </w:p>
    <w:p w14:paraId="739E22C5" w14:textId="77777777" w:rsidR="00CE1EC6" w:rsidRPr="00120E16" w:rsidRDefault="00CE1EC6" w:rsidP="00C43D41">
      <w:pPr>
        <w:jc w:val="both"/>
        <w:rPr>
          <w:rFonts w:cs="Times New Roman"/>
        </w:rPr>
      </w:pPr>
    </w:p>
    <w:p w14:paraId="14A8E5FE" w14:textId="77777777" w:rsidR="00CE1EC6" w:rsidRPr="00120E16" w:rsidRDefault="00CE1EC6" w:rsidP="00C43D41">
      <w:pPr>
        <w:spacing w:line="259" w:lineRule="auto"/>
        <w:jc w:val="both"/>
        <w:rPr>
          <w:rFonts w:eastAsia="Calibri" w:cs="Times New Roman"/>
          <w:lang w:eastAsia="en-US"/>
        </w:rPr>
      </w:pPr>
    </w:p>
    <w:p w14:paraId="2E8BEFA8" w14:textId="30E4F80D" w:rsidR="00CE1EC6" w:rsidRDefault="00CE1EC6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5B0CD905" w14:textId="7E1EC285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7D196E0F" w14:textId="53A03E7E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458A4A27" w14:textId="654BA6F6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225121AE" w14:textId="1D85E2C9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4D71922F" w14:textId="77777777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58C69EC6" w14:textId="56C5F32F" w:rsidR="00443489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030F4970" w14:textId="77777777" w:rsidR="00443489" w:rsidRPr="00120E16" w:rsidRDefault="00443489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</w:p>
    <w:p w14:paraId="4975C437" w14:textId="77777777" w:rsidR="00CE1EC6" w:rsidRPr="00120E16" w:rsidRDefault="00CE1EC6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  <w:r w:rsidRPr="00120E16">
        <w:rPr>
          <w:rFonts w:eastAsia="Calibri" w:cs="Times New Roman"/>
          <w:b/>
          <w:bCs/>
          <w:lang w:eastAsia="en-US"/>
        </w:rPr>
        <w:t>В качестве примера была использована статья</w:t>
      </w:r>
    </w:p>
    <w:p w14:paraId="45F5570F" w14:textId="77777777" w:rsidR="00CE1EC6" w:rsidRPr="00120E16" w:rsidRDefault="00CE1EC6" w:rsidP="00C43D41">
      <w:pPr>
        <w:spacing w:line="259" w:lineRule="auto"/>
        <w:jc w:val="both"/>
        <w:rPr>
          <w:rFonts w:eastAsia="Calibri" w:cs="Times New Roman"/>
          <w:lang w:eastAsia="en-US"/>
        </w:rPr>
      </w:pPr>
      <w:proofErr w:type="spellStart"/>
      <w:r w:rsidRPr="00120E16">
        <w:rPr>
          <w:rFonts w:eastAsia="Calibri" w:cs="Times New Roman"/>
          <w:lang w:val="en-US" w:eastAsia="en-US"/>
        </w:rPr>
        <w:t>Lavrusheva</w:t>
      </w:r>
      <w:proofErr w:type="spellEnd"/>
      <w:r w:rsidRPr="00120E16">
        <w:rPr>
          <w:rFonts w:eastAsia="Calibri" w:cs="Times New Roman"/>
          <w:lang w:eastAsia="en-US"/>
        </w:rPr>
        <w:t xml:space="preserve">, </w:t>
      </w:r>
      <w:r w:rsidRPr="00120E16">
        <w:rPr>
          <w:rFonts w:eastAsia="Calibri" w:cs="Times New Roman"/>
          <w:lang w:val="en-US" w:eastAsia="en-US"/>
        </w:rPr>
        <w:t>O</w:t>
      </w:r>
      <w:r w:rsidRPr="00120E16">
        <w:rPr>
          <w:rFonts w:eastAsia="Calibri" w:cs="Times New Roman"/>
          <w:lang w:eastAsia="en-US"/>
        </w:rPr>
        <w:t xml:space="preserve">. (2020). </w:t>
      </w:r>
      <w:r w:rsidRPr="00120E16">
        <w:rPr>
          <w:rFonts w:eastAsia="Calibri" w:cs="Times New Roman"/>
          <w:lang w:val="en-US" w:eastAsia="en-US"/>
        </w:rPr>
        <w:t xml:space="preserve">The concept of vitality. Review of the vitality-related research domain. </w:t>
      </w:r>
      <w:r w:rsidRPr="00120E16">
        <w:rPr>
          <w:rFonts w:eastAsia="Calibri" w:cs="Times New Roman"/>
          <w:i/>
          <w:iCs/>
          <w:lang w:eastAsia="en-US"/>
        </w:rPr>
        <w:t xml:space="preserve">New </w:t>
      </w:r>
      <w:proofErr w:type="spellStart"/>
      <w:r w:rsidRPr="00120E16">
        <w:rPr>
          <w:rFonts w:eastAsia="Calibri" w:cs="Times New Roman"/>
          <w:i/>
          <w:iCs/>
          <w:lang w:eastAsia="en-US"/>
        </w:rPr>
        <w:t>Ideas</w:t>
      </w:r>
      <w:proofErr w:type="spellEnd"/>
      <w:r w:rsidRPr="00120E16">
        <w:rPr>
          <w:rFonts w:eastAsia="Calibri" w:cs="Times New Roman"/>
          <w:i/>
          <w:iCs/>
          <w:lang w:eastAsia="en-US"/>
        </w:rPr>
        <w:t xml:space="preserve"> </w:t>
      </w:r>
      <w:proofErr w:type="spellStart"/>
      <w:r w:rsidRPr="00120E16">
        <w:rPr>
          <w:rFonts w:eastAsia="Calibri" w:cs="Times New Roman"/>
          <w:i/>
          <w:iCs/>
          <w:lang w:eastAsia="en-US"/>
        </w:rPr>
        <w:t>in</w:t>
      </w:r>
      <w:proofErr w:type="spellEnd"/>
      <w:r w:rsidRPr="00120E16">
        <w:rPr>
          <w:rFonts w:eastAsia="Calibri" w:cs="Times New Roman"/>
          <w:i/>
          <w:iCs/>
          <w:lang w:eastAsia="en-US"/>
        </w:rPr>
        <w:t xml:space="preserve"> </w:t>
      </w:r>
      <w:proofErr w:type="spellStart"/>
      <w:r w:rsidRPr="00120E16">
        <w:rPr>
          <w:rFonts w:eastAsia="Calibri" w:cs="Times New Roman"/>
          <w:i/>
          <w:iCs/>
          <w:lang w:eastAsia="en-US"/>
        </w:rPr>
        <w:t>Psychology</w:t>
      </w:r>
      <w:proofErr w:type="spellEnd"/>
      <w:r w:rsidRPr="00120E16">
        <w:rPr>
          <w:rFonts w:eastAsia="Calibri" w:cs="Times New Roman"/>
          <w:i/>
          <w:iCs/>
          <w:lang w:eastAsia="en-US"/>
        </w:rPr>
        <w:t xml:space="preserve">, </w:t>
      </w:r>
      <w:r w:rsidRPr="00120E16">
        <w:rPr>
          <w:rFonts w:eastAsia="Calibri" w:cs="Times New Roman"/>
          <w:lang w:eastAsia="en-US"/>
        </w:rPr>
        <w:t xml:space="preserve">56, 100752. </w:t>
      </w:r>
      <w:hyperlink r:id="rId20" w:tgtFrame="_blank" w:tooltip="Persistent link using digital object identifier" w:history="1">
        <w:r w:rsidRPr="00120E16">
          <w:rPr>
            <w:rFonts w:eastAsia="Calibri" w:cs="Times New Roman"/>
            <w:u w:val="single"/>
            <w:lang w:eastAsia="en-US"/>
          </w:rPr>
          <w:t>https://doi.org/10.1016/j.newideapsych.2019.100752</w:t>
        </w:r>
      </w:hyperlink>
    </w:p>
    <w:p w14:paraId="7019B58F" w14:textId="77777777" w:rsidR="00CE1EC6" w:rsidRPr="00120E16" w:rsidRDefault="00CE1EC6" w:rsidP="00C43D41">
      <w:pPr>
        <w:spacing w:line="259" w:lineRule="auto"/>
        <w:jc w:val="both"/>
        <w:rPr>
          <w:rFonts w:eastAsia="Calibri" w:cs="Times New Roman"/>
          <w:b/>
          <w:bCs/>
          <w:lang w:eastAsia="en-US"/>
        </w:rPr>
      </w:pPr>
      <w:r w:rsidRPr="00120E16">
        <w:rPr>
          <w:rFonts w:eastAsia="Calibri" w:cs="Times New Roman"/>
          <w:b/>
          <w:bCs/>
          <w:lang w:eastAsia="en-US"/>
        </w:rPr>
        <w:t>Примеры таблицы и диаграммы взяты из работ</w:t>
      </w:r>
    </w:p>
    <w:p w14:paraId="25572A5C" w14:textId="77777777" w:rsidR="00CE1EC6" w:rsidRPr="00120E16" w:rsidRDefault="00CE1EC6" w:rsidP="00C43D41">
      <w:pPr>
        <w:spacing w:line="259" w:lineRule="auto"/>
        <w:jc w:val="both"/>
        <w:rPr>
          <w:rFonts w:eastAsia="Calibri" w:cs="Times New Roman"/>
          <w:lang w:eastAsia="en-US"/>
        </w:rPr>
      </w:pPr>
      <w:bookmarkStart w:id="39" w:name="OLE_LINK11"/>
      <w:r w:rsidRPr="00120E16">
        <w:rPr>
          <w:rFonts w:eastAsia="Calibri" w:cs="Times New Roman"/>
          <w:lang w:eastAsia="en-US"/>
        </w:rPr>
        <w:t xml:space="preserve">Букреев, Н. С., Парамонов, Г. В., </w:t>
      </w:r>
      <w:proofErr w:type="spellStart"/>
      <w:r w:rsidRPr="00120E16">
        <w:rPr>
          <w:rFonts w:eastAsia="Calibri" w:cs="Times New Roman"/>
          <w:lang w:eastAsia="en-US"/>
        </w:rPr>
        <w:t>Сумерин</w:t>
      </w:r>
      <w:proofErr w:type="spellEnd"/>
      <w:r w:rsidRPr="00120E16">
        <w:rPr>
          <w:rFonts w:eastAsia="Calibri" w:cs="Times New Roman"/>
          <w:lang w:eastAsia="en-US"/>
        </w:rPr>
        <w:t xml:space="preserve">, В. А., &amp; </w:t>
      </w:r>
      <w:proofErr w:type="spellStart"/>
      <w:r w:rsidRPr="00120E16">
        <w:rPr>
          <w:rFonts w:eastAsia="Calibri" w:cs="Times New Roman"/>
          <w:lang w:eastAsia="en-US"/>
        </w:rPr>
        <w:t>Шанк</w:t>
      </w:r>
      <w:proofErr w:type="spellEnd"/>
      <w:r w:rsidRPr="00120E16">
        <w:rPr>
          <w:rFonts w:eastAsia="Calibri" w:cs="Times New Roman"/>
          <w:lang w:eastAsia="en-US"/>
        </w:rPr>
        <w:t xml:space="preserve">, М. А. (2020). Преимущества применения </w:t>
      </w:r>
      <w:proofErr w:type="spellStart"/>
      <w:r w:rsidRPr="00120E16">
        <w:rPr>
          <w:rFonts w:eastAsia="Calibri" w:cs="Times New Roman"/>
          <w:lang w:eastAsia="en-US"/>
        </w:rPr>
        <w:t>нейротехнологий</w:t>
      </w:r>
      <w:proofErr w:type="spellEnd"/>
      <w:r w:rsidRPr="00120E16">
        <w:rPr>
          <w:rFonts w:eastAsia="Calibri" w:cs="Times New Roman"/>
          <w:lang w:eastAsia="en-US"/>
        </w:rPr>
        <w:t xml:space="preserve"> в пищевой промышленности. </w:t>
      </w:r>
      <w:r w:rsidRPr="00120E16">
        <w:rPr>
          <w:rFonts w:eastAsia="Calibri" w:cs="Times New Roman"/>
          <w:i/>
          <w:iCs/>
          <w:lang w:eastAsia="en-US"/>
        </w:rPr>
        <w:t xml:space="preserve">Health, Food &amp; </w:t>
      </w:r>
      <w:proofErr w:type="spellStart"/>
      <w:r w:rsidRPr="00120E16">
        <w:rPr>
          <w:rFonts w:eastAsia="Calibri" w:cs="Times New Roman"/>
          <w:i/>
          <w:iCs/>
          <w:lang w:eastAsia="en-US"/>
        </w:rPr>
        <w:t>Biotechnology</w:t>
      </w:r>
      <w:proofErr w:type="spellEnd"/>
      <w:r w:rsidRPr="00120E16">
        <w:rPr>
          <w:rFonts w:eastAsia="Calibri" w:cs="Times New Roman"/>
          <w:lang w:eastAsia="en-US"/>
        </w:rPr>
        <w:t>, </w:t>
      </w:r>
      <w:r w:rsidRPr="00120E16">
        <w:rPr>
          <w:rFonts w:eastAsia="Calibri" w:cs="Times New Roman"/>
          <w:i/>
          <w:iCs/>
          <w:lang w:eastAsia="en-US"/>
        </w:rPr>
        <w:t>2</w:t>
      </w:r>
      <w:r w:rsidRPr="00120E16">
        <w:rPr>
          <w:rFonts w:eastAsia="Calibri" w:cs="Times New Roman"/>
          <w:lang w:eastAsia="en-US"/>
        </w:rPr>
        <w:t>(1). https://doi.org/10.36107/hfb.2020.i1.s266</w:t>
      </w:r>
    </w:p>
    <w:bookmarkEnd w:id="39"/>
    <w:p w14:paraId="6499C45C" w14:textId="7C810EB9" w:rsidR="00CE1EC6" w:rsidRPr="00443489" w:rsidRDefault="00CE1EC6" w:rsidP="00443489">
      <w:pPr>
        <w:spacing w:line="259" w:lineRule="auto"/>
        <w:jc w:val="both"/>
        <w:rPr>
          <w:rFonts w:eastAsia="Calibri" w:cs="Times New Roman"/>
          <w:lang w:eastAsia="en-US"/>
        </w:rPr>
      </w:pPr>
      <w:r w:rsidRPr="00120E16">
        <w:rPr>
          <w:rFonts w:eastAsia="Calibri" w:cs="Times New Roman"/>
          <w:lang w:eastAsia="en-US"/>
        </w:rPr>
        <w:t xml:space="preserve">Ленченко, Е. М., Сысоева, Н. Ю., &amp; </w:t>
      </w:r>
      <w:proofErr w:type="spellStart"/>
      <w:r w:rsidRPr="00120E16">
        <w:rPr>
          <w:rFonts w:eastAsia="Calibri" w:cs="Times New Roman"/>
          <w:lang w:eastAsia="en-US"/>
        </w:rPr>
        <w:t>Блюменкранц</w:t>
      </w:r>
      <w:proofErr w:type="spellEnd"/>
      <w:r w:rsidRPr="00120E16">
        <w:rPr>
          <w:rFonts w:eastAsia="Calibri" w:cs="Times New Roman"/>
          <w:lang w:eastAsia="en-US"/>
        </w:rPr>
        <w:t xml:space="preserve">, Д. А. (2019). Индикация биопленок и некультивируемых микроорганизмов при мониторинге биологической безопасности пищевого сырья. </w:t>
      </w:r>
      <w:r w:rsidRPr="00120E16">
        <w:rPr>
          <w:rFonts w:eastAsia="Calibri" w:cs="Times New Roman"/>
          <w:i/>
          <w:iCs/>
          <w:lang w:eastAsia="en-US"/>
        </w:rPr>
        <w:t xml:space="preserve">Health, Food &amp; </w:t>
      </w:r>
      <w:proofErr w:type="spellStart"/>
      <w:r w:rsidRPr="00120E16">
        <w:rPr>
          <w:rFonts w:eastAsia="Calibri" w:cs="Times New Roman"/>
          <w:i/>
          <w:iCs/>
          <w:lang w:eastAsia="en-US"/>
        </w:rPr>
        <w:t>Biotechnology</w:t>
      </w:r>
      <w:proofErr w:type="spellEnd"/>
      <w:r w:rsidRPr="00120E16">
        <w:rPr>
          <w:rFonts w:eastAsia="Calibri" w:cs="Times New Roman"/>
          <w:i/>
          <w:iCs/>
          <w:lang w:eastAsia="en-US"/>
        </w:rPr>
        <w:t>, 1</w:t>
      </w:r>
      <w:r w:rsidRPr="00120E16">
        <w:rPr>
          <w:rFonts w:eastAsia="Calibri" w:cs="Times New Roman"/>
          <w:lang w:eastAsia="en-US"/>
        </w:rPr>
        <w:t>(3). https://doi.org/10.36107/hfb.2019.i3.s260</w:t>
      </w:r>
    </w:p>
    <w:sectPr w:rsidR="00CE1EC6" w:rsidRPr="00443489" w:rsidSect="00443489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A R" w:date="2022-11-30T12:23:00Z" w:initials="AR">
    <w:p w14:paraId="41882354" w14:textId="4E9E299D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Страница указывается в случае прямого цитирования</w:t>
      </w:r>
    </w:p>
  </w:comment>
  <w:comment w:id="14" w:author="A R" w:date="2022-11-30T12:24:00Z" w:initials="AR">
    <w:p w14:paraId="6367ED8E" w14:textId="24BE2DF3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Страница указывается если цитируется информация не с той страницы, с которой она цитировалась выше.</w:t>
      </w:r>
    </w:p>
  </w:comment>
  <w:comment w:id="15" w:author="A R" w:date="2022-11-30T12:28:00Z" w:initials="AR">
    <w:p w14:paraId="37F79446" w14:textId="0F2B975B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Ссылка на статью в журнале</w:t>
      </w:r>
    </w:p>
  </w:comment>
  <w:comment w:id="16" w:author="A R" w:date="2022-11-30T12:28:00Z" w:initials="AR">
    <w:p w14:paraId="7265DB22" w14:textId="0A150287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Ссылка на монографию</w:t>
      </w:r>
    </w:p>
  </w:comment>
  <w:comment w:id="17" w:author="A R" w:date="2022-11-30T12:28:00Z" w:initials="AR">
    <w:p w14:paraId="19F35300" w14:textId="136A32D3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Ссылка на статью в энциклопедии</w:t>
      </w:r>
    </w:p>
  </w:comment>
  <w:comment w:id="18" w:author="A R" w:date="2022-11-30T12:29:00Z" w:initials="AR">
    <w:p w14:paraId="03A278A5" w14:textId="5A483456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Ссылка на главу в книге</w:t>
      </w:r>
    </w:p>
  </w:comment>
  <w:comment w:id="19" w:author="A R" w:date="2022-11-30T12:29:00Z" w:initials="AR">
    <w:p w14:paraId="3E9892F6" w14:textId="1F89B57D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Ссылка на источник, написанный не на английском языке – НУЖНО ОБЯЗАТЕЛЬНО ДАТЬ ПАРАЛЛЕЛЬНЫЙ АНГЛИЙСКИЙ ПЕРЕВОД НАЗВАНИЯ </w:t>
      </w:r>
    </w:p>
  </w:comment>
  <w:comment w:id="20" w:author="A R" w:date="2022-11-30T12:29:00Z" w:initials="AR">
    <w:p w14:paraId="71EDC082" w14:textId="7F65F189" w:rsidR="00696E89" w:rsidRPr="00696E89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Указан переводчик</w:t>
      </w:r>
    </w:p>
  </w:comment>
  <w:comment w:id="21" w:author="A R" w:date="2022-11-30T12:30:00Z" w:initials="AR">
    <w:p w14:paraId="45903554" w14:textId="59390E67" w:rsidR="00696E89" w:rsidRPr="006C126D" w:rsidRDefault="00696E89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Ссылка на диссертацию</w:t>
      </w:r>
    </w:p>
  </w:comment>
  <w:comment w:id="22" w:author="A R" w:date="2022-11-30T12:30:00Z" w:initials="AR">
    <w:p w14:paraId="6A347DFE" w14:textId="2BC415B7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Запятая перед последним автором</w:t>
      </w:r>
    </w:p>
  </w:comment>
  <w:comment w:id="23" w:author="A R" w:date="2022-11-30T12:30:00Z" w:initials="AR">
    <w:p w14:paraId="39ABDEFA" w14:textId="40BFE798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В названии журнала первые буквы в каждом слове названия должны быть заглавными</w:t>
      </w:r>
    </w:p>
  </w:comment>
  <w:comment w:id="24" w:author="A R" w:date="2022-11-30T12:31:00Z" w:initials="AR">
    <w:p w14:paraId="6BA33BC1" w14:textId="7EF12C00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 w:rsidRPr="006C126D">
        <w:rPr>
          <w:lang w:val="ru-RU"/>
        </w:rPr>
        <w:t xml:space="preserve">Цитируется только том, а не </w:t>
      </w:r>
      <w:r>
        <w:rPr>
          <w:lang w:val="ru-RU"/>
        </w:rPr>
        <w:t>выпуск</w:t>
      </w:r>
      <w:r w:rsidRPr="006C126D">
        <w:rPr>
          <w:lang w:val="ru-RU"/>
        </w:rPr>
        <w:t xml:space="preserve"> (если н</w:t>
      </w:r>
      <w:r>
        <w:rPr>
          <w:lang w:val="ru-RU"/>
        </w:rPr>
        <w:t>умерация</w:t>
      </w:r>
      <w:r w:rsidRPr="006C126D">
        <w:rPr>
          <w:lang w:val="ru-RU"/>
        </w:rPr>
        <w:t xml:space="preserve"> страниц в каждом выпуске</w:t>
      </w:r>
      <w:r>
        <w:rPr>
          <w:lang w:val="ru-RU"/>
        </w:rPr>
        <w:t xml:space="preserve"> </w:t>
      </w:r>
      <w:r w:rsidRPr="006C126D">
        <w:rPr>
          <w:lang w:val="ru-RU"/>
        </w:rPr>
        <w:t>начина</w:t>
      </w:r>
      <w:r>
        <w:rPr>
          <w:lang w:val="ru-RU"/>
        </w:rPr>
        <w:t>е</w:t>
      </w:r>
      <w:r w:rsidRPr="006C126D">
        <w:rPr>
          <w:lang w:val="ru-RU"/>
        </w:rPr>
        <w:t xml:space="preserve">тся </w:t>
      </w:r>
      <w:r>
        <w:rPr>
          <w:lang w:val="ru-RU"/>
        </w:rPr>
        <w:t xml:space="preserve">не </w:t>
      </w:r>
      <w:r w:rsidRPr="006C126D">
        <w:rPr>
          <w:lang w:val="ru-RU"/>
        </w:rPr>
        <w:t xml:space="preserve">с </w:t>
      </w:r>
      <w:r>
        <w:rPr>
          <w:lang w:val="ru-RU"/>
        </w:rPr>
        <w:t>первой</w:t>
      </w:r>
      <w:r w:rsidRPr="006C126D">
        <w:rPr>
          <w:lang w:val="ru-RU"/>
        </w:rPr>
        <w:t>).</w:t>
      </w:r>
    </w:p>
  </w:comment>
  <w:comment w:id="25" w:author="A R" w:date="2022-11-30T12:33:00Z" w:initials="AR">
    <w:p w14:paraId="01BD7F6D" w14:textId="4AB4189C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Название статей пишется прописными буквами:</w:t>
      </w:r>
      <w:r w:rsidRPr="00432D9F">
        <w:rPr>
          <w:lang w:val="ru-RU"/>
        </w:rPr>
        <w:t xml:space="preserve"> </w:t>
      </w:r>
      <w:r>
        <w:rPr>
          <w:lang w:val="ru-RU"/>
        </w:rPr>
        <w:t>за исключением имен собственных и первого слова в названии, после двоеточия и тире</w:t>
      </w:r>
      <w:r w:rsidRPr="00432D9F">
        <w:rPr>
          <w:lang w:val="ru-RU"/>
        </w:rPr>
        <w:t xml:space="preserve"> </w:t>
      </w:r>
      <w:r>
        <w:rPr>
          <w:lang w:val="ru-RU"/>
        </w:rPr>
        <w:t>первое слово так же пишется с большой буквы</w:t>
      </w:r>
      <w:r w:rsidRPr="00432D9F">
        <w:rPr>
          <w:lang w:val="ru-RU"/>
        </w:rPr>
        <w:t>.</w:t>
      </w:r>
    </w:p>
  </w:comment>
  <w:comment w:id="26" w:author="A R" w:date="2022-11-30T12:34:00Z" w:initials="AR">
    <w:p w14:paraId="06774862" w14:textId="63169DD1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Укажите страницы, на которых напечатана глава</w:t>
      </w:r>
    </w:p>
  </w:comment>
  <w:comment w:id="27" w:author="A R" w:date="2022-11-30T12:34:00Z" w:initials="AR">
    <w:p w14:paraId="439A3BD9" w14:textId="3BD6DB1D" w:rsidR="006C126D" w:rsidRPr="006C126D" w:rsidRDefault="006C126D" w:rsidP="006C126D">
      <w:r>
        <w:rPr>
          <w:rStyle w:val="ae"/>
        </w:rPr>
        <w:annotationRef/>
      </w:r>
      <w:r>
        <w:rPr>
          <w:rStyle w:val="ae"/>
        </w:rPr>
        <w:annotationRef/>
      </w:r>
      <w:r>
        <w:t>Укажите номер выпуска, если он не первый</w:t>
      </w:r>
    </w:p>
  </w:comment>
  <w:comment w:id="28" w:author="A R" w:date="2022-11-30T12:35:00Z" w:initials="AR">
    <w:p w14:paraId="7BC30D17" w14:textId="1E5BCFCF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Инициалы имени редактора указываются ПЕРЕД фамилией</w:t>
      </w:r>
    </w:p>
  </w:comment>
  <w:comment w:id="29" w:author="A R" w:date="2022-11-30T12:35:00Z" w:initials="AR">
    <w:p w14:paraId="0AC1C9AA" w14:textId="0ABD6ACB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Не ставьте запятую перед</w:t>
      </w:r>
      <w:r w:rsidRPr="00432D9F">
        <w:rPr>
          <w:lang w:val="ru-RU"/>
        </w:rPr>
        <w:t xml:space="preserve"> &amp;</w:t>
      </w:r>
      <w:r>
        <w:rPr>
          <w:lang w:val="ru-RU"/>
        </w:rPr>
        <w:t xml:space="preserve"> когда перечисляете редакторов</w:t>
      </w:r>
    </w:p>
  </w:comment>
  <w:comment w:id="30" w:author="A R" w:date="2022-11-30T12:35:00Z" w:initials="AR">
    <w:p w14:paraId="3AD58A94" w14:textId="7A083EBE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Название статей и книг пишется с маленькой буквы</w:t>
      </w:r>
      <w:r w:rsidRPr="00432D9F">
        <w:rPr>
          <w:lang w:val="ru-RU"/>
        </w:rPr>
        <w:t xml:space="preserve">, </w:t>
      </w:r>
      <w:r>
        <w:rPr>
          <w:lang w:val="ru-RU"/>
        </w:rPr>
        <w:t>за исключением слов после двоеточия</w:t>
      </w:r>
      <w:r w:rsidRPr="00432D9F">
        <w:rPr>
          <w:lang w:val="ru-RU"/>
        </w:rPr>
        <w:t xml:space="preserve"> (:) </w:t>
      </w:r>
      <w:r>
        <w:rPr>
          <w:lang w:val="ru-RU"/>
        </w:rPr>
        <w:t>или тире</w:t>
      </w:r>
      <w:r w:rsidRPr="00432D9F">
        <w:rPr>
          <w:lang w:val="ru-RU"/>
        </w:rPr>
        <w:t xml:space="preserve"> (–).</w:t>
      </w:r>
    </w:p>
  </w:comment>
  <w:comment w:id="31" w:author="A R" w:date="2022-11-30T12:36:00Z" w:initials="AR">
    <w:p w14:paraId="64820202" w14:textId="4A147E91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Если книга вышла под редакцией, необходимо указывать фамилию и инициалы редактора</w:t>
      </w:r>
    </w:p>
  </w:comment>
  <w:comment w:id="32" w:author="A R" w:date="2022-11-30T12:36:00Z" w:initials="AR">
    <w:p w14:paraId="3F72CCB4" w14:textId="0C641C0D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Добавьте перевод заголовка, если источник напечатан не на английском</w:t>
      </w:r>
    </w:p>
  </w:comment>
  <w:comment w:id="33" w:author="A R" w:date="2022-11-30T12:36:00Z" w:initials="AR">
    <w:p w14:paraId="238D1D7C" w14:textId="21DF8F33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Укажите фамилию переводчика, если цитируемый источник переводной</w:t>
      </w:r>
    </w:p>
  </w:comment>
  <w:comment w:id="34" w:author="A R" w:date="2022-11-30T12:37:00Z" w:initials="AR">
    <w:p w14:paraId="2567565E" w14:textId="45FF159E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Укажите тип диссертации и название университета в квадратных скобках</w:t>
      </w:r>
    </w:p>
  </w:comment>
  <w:comment w:id="35" w:author="A R" w:date="2022-11-30T12:37:00Z" w:initials="AR">
    <w:p w14:paraId="10CCEA4D" w14:textId="1B4114B8" w:rsidR="006C126D" w:rsidRPr="006C126D" w:rsidRDefault="006C126D">
      <w:pPr>
        <w:pStyle w:val="a5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Необходимо указать репозитарий, в котором хранится диссертация.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882354" w15:done="0"/>
  <w15:commentEx w15:paraId="6367ED8E" w15:done="0"/>
  <w15:commentEx w15:paraId="37F79446" w15:done="0"/>
  <w15:commentEx w15:paraId="7265DB22" w15:done="0"/>
  <w15:commentEx w15:paraId="19F35300" w15:done="0"/>
  <w15:commentEx w15:paraId="03A278A5" w15:done="0"/>
  <w15:commentEx w15:paraId="3E9892F6" w15:done="0"/>
  <w15:commentEx w15:paraId="71EDC082" w15:done="0"/>
  <w15:commentEx w15:paraId="45903554" w15:done="0"/>
  <w15:commentEx w15:paraId="6A347DFE" w15:done="0"/>
  <w15:commentEx w15:paraId="39ABDEFA" w15:done="0"/>
  <w15:commentEx w15:paraId="6BA33BC1" w15:done="0"/>
  <w15:commentEx w15:paraId="01BD7F6D" w15:done="0"/>
  <w15:commentEx w15:paraId="06774862" w15:done="0"/>
  <w15:commentEx w15:paraId="439A3BD9" w15:done="0"/>
  <w15:commentEx w15:paraId="7BC30D17" w15:done="0"/>
  <w15:commentEx w15:paraId="0AC1C9AA" w15:done="0"/>
  <w15:commentEx w15:paraId="3AD58A94" w15:done="0"/>
  <w15:commentEx w15:paraId="64820202" w15:done="0"/>
  <w15:commentEx w15:paraId="3F72CCB4" w15:done="0"/>
  <w15:commentEx w15:paraId="238D1D7C" w15:done="0"/>
  <w15:commentEx w15:paraId="2567565E" w15:done="0"/>
  <w15:commentEx w15:paraId="10CCEA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C9AA" w16cex:dateUtc="2022-11-30T09:23:00Z"/>
  <w16cex:commentExtensible w16cex:durableId="2731CA19" w16cex:dateUtc="2022-11-30T09:24:00Z"/>
  <w16cex:commentExtensible w16cex:durableId="2731CAE7" w16cex:dateUtc="2022-11-30T09:28:00Z"/>
  <w16cex:commentExtensible w16cex:durableId="2731CAFA" w16cex:dateUtc="2022-11-30T09:28:00Z"/>
  <w16cex:commentExtensible w16cex:durableId="2731CB04" w16cex:dateUtc="2022-11-30T09:28:00Z"/>
  <w16cex:commentExtensible w16cex:durableId="2731CB13" w16cex:dateUtc="2022-11-30T09:29:00Z"/>
  <w16cex:commentExtensible w16cex:durableId="2731CB26" w16cex:dateUtc="2022-11-30T09:29:00Z"/>
  <w16cex:commentExtensible w16cex:durableId="2731CB3A" w16cex:dateUtc="2022-11-30T09:29:00Z"/>
  <w16cex:commentExtensible w16cex:durableId="2731CB5E" w16cex:dateUtc="2022-11-30T09:30:00Z"/>
  <w16cex:commentExtensible w16cex:durableId="2731CB6F" w16cex:dateUtc="2022-11-30T09:30:00Z"/>
  <w16cex:commentExtensible w16cex:durableId="2731CB83" w16cex:dateUtc="2022-11-30T09:30:00Z"/>
  <w16cex:commentExtensible w16cex:durableId="2731CB93" w16cex:dateUtc="2022-11-30T09:31:00Z"/>
  <w16cex:commentExtensible w16cex:durableId="2731CC35" w16cex:dateUtc="2022-11-30T09:33:00Z"/>
  <w16cex:commentExtensible w16cex:durableId="2731CC5F" w16cex:dateUtc="2022-11-30T09:34:00Z"/>
  <w16cex:commentExtensible w16cex:durableId="2731CC6D" w16cex:dateUtc="2022-11-30T09:34:00Z"/>
  <w16cex:commentExtensible w16cex:durableId="2731CC79" w16cex:dateUtc="2022-11-30T09:35:00Z"/>
  <w16cex:commentExtensible w16cex:durableId="2731CC88" w16cex:dateUtc="2022-11-30T09:35:00Z"/>
  <w16cex:commentExtensible w16cex:durableId="2731CCAC" w16cex:dateUtc="2022-11-30T09:35:00Z"/>
  <w16cex:commentExtensible w16cex:durableId="2731CCBD" w16cex:dateUtc="2022-11-30T09:36:00Z"/>
  <w16cex:commentExtensible w16cex:durableId="2731CCC8" w16cex:dateUtc="2022-11-30T09:36:00Z"/>
  <w16cex:commentExtensible w16cex:durableId="2731CCD7" w16cex:dateUtc="2022-11-30T09:36:00Z"/>
  <w16cex:commentExtensible w16cex:durableId="2731CD01" w16cex:dateUtc="2022-11-30T09:37:00Z"/>
  <w16cex:commentExtensible w16cex:durableId="2731CD0B" w16cex:dateUtc="2022-11-30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82354" w16cid:durableId="2731C9AA"/>
  <w16cid:commentId w16cid:paraId="6367ED8E" w16cid:durableId="2731CA19"/>
  <w16cid:commentId w16cid:paraId="37F79446" w16cid:durableId="2731CAE7"/>
  <w16cid:commentId w16cid:paraId="7265DB22" w16cid:durableId="2731CAFA"/>
  <w16cid:commentId w16cid:paraId="19F35300" w16cid:durableId="2731CB04"/>
  <w16cid:commentId w16cid:paraId="03A278A5" w16cid:durableId="2731CB13"/>
  <w16cid:commentId w16cid:paraId="3E9892F6" w16cid:durableId="2731CB26"/>
  <w16cid:commentId w16cid:paraId="71EDC082" w16cid:durableId="2731CB3A"/>
  <w16cid:commentId w16cid:paraId="45903554" w16cid:durableId="2731CB5E"/>
  <w16cid:commentId w16cid:paraId="6A347DFE" w16cid:durableId="2731CB6F"/>
  <w16cid:commentId w16cid:paraId="39ABDEFA" w16cid:durableId="2731CB83"/>
  <w16cid:commentId w16cid:paraId="6BA33BC1" w16cid:durableId="2731CB93"/>
  <w16cid:commentId w16cid:paraId="01BD7F6D" w16cid:durableId="2731CC35"/>
  <w16cid:commentId w16cid:paraId="06774862" w16cid:durableId="2731CC5F"/>
  <w16cid:commentId w16cid:paraId="439A3BD9" w16cid:durableId="2731CC6D"/>
  <w16cid:commentId w16cid:paraId="7BC30D17" w16cid:durableId="2731CC79"/>
  <w16cid:commentId w16cid:paraId="0AC1C9AA" w16cid:durableId="2731CC88"/>
  <w16cid:commentId w16cid:paraId="3AD58A94" w16cid:durableId="2731CCAC"/>
  <w16cid:commentId w16cid:paraId="64820202" w16cid:durableId="2731CCBD"/>
  <w16cid:commentId w16cid:paraId="3F72CCB4" w16cid:durableId="2731CCC8"/>
  <w16cid:commentId w16cid:paraId="238D1D7C" w16cid:durableId="2731CCD7"/>
  <w16cid:commentId w16cid:paraId="2567565E" w16cid:durableId="2731CD01"/>
  <w16cid:commentId w16cid:paraId="10CCEA4D" w16cid:durableId="2731C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6ED7" w14:textId="77777777" w:rsidR="00175D9F" w:rsidRDefault="00175D9F" w:rsidP="00D60A8E">
      <w:pPr>
        <w:spacing w:after="0"/>
      </w:pPr>
      <w:r>
        <w:separator/>
      </w:r>
    </w:p>
  </w:endnote>
  <w:endnote w:type="continuationSeparator" w:id="0">
    <w:p w14:paraId="3412F261" w14:textId="77777777" w:rsidR="00175D9F" w:rsidRDefault="00175D9F" w:rsidP="00D60A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1E4A" w14:textId="77777777" w:rsidR="00175D9F" w:rsidRDefault="00175D9F" w:rsidP="00D60A8E">
      <w:pPr>
        <w:spacing w:after="0"/>
      </w:pPr>
      <w:r>
        <w:separator/>
      </w:r>
    </w:p>
  </w:footnote>
  <w:footnote w:type="continuationSeparator" w:id="0">
    <w:p w14:paraId="7BDB7895" w14:textId="77777777" w:rsidR="00175D9F" w:rsidRDefault="00175D9F" w:rsidP="00D60A8E">
      <w:pPr>
        <w:spacing w:after="0"/>
      </w:pPr>
      <w:r>
        <w:continuationSeparator/>
      </w:r>
    </w:p>
  </w:footnote>
  <w:footnote w:id="1">
    <w:p w14:paraId="15ACF99B" w14:textId="1C6F2845" w:rsidR="00D60A8E" w:rsidRPr="00120E16" w:rsidRDefault="00D60A8E" w:rsidP="00D60A8E">
      <w:pPr>
        <w:pStyle w:val="a5"/>
        <w:rPr>
          <w:lang w:val="ru-RU"/>
        </w:rPr>
      </w:pPr>
      <w:r w:rsidRPr="00120E16">
        <w:rPr>
          <w:rStyle w:val="a9"/>
          <w:sz w:val="22"/>
          <w:szCs w:val="22"/>
        </w:rPr>
        <w:footnoteRef/>
      </w:r>
      <w:r w:rsidRPr="00120E16">
        <w:rPr>
          <w:sz w:val="22"/>
          <w:szCs w:val="22"/>
          <w:lang w:val="ru-RU"/>
        </w:rPr>
        <w:t xml:space="preserve"> </w:t>
      </w:r>
      <w:r w:rsidRPr="00120E16">
        <w:t>ORCID</w:t>
      </w:r>
      <w:r w:rsidRPr="00120E16">
        <w:rPr>
          <w:lang w:val="ru-RU"/>
        </w:rPr>
        <w:t xml:space="preserve"> (Открытый идентификатор исследователя и участника) предоставляет постоянный цифровой идентификатор, который отличает исследователя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</w:t>
      </w:r>
      <w:r w:rsidRPr="00120E16">
        <w:t>ORCID</w:t>
      </w:r>
      <w:r w:rsidRPr="00120E16">
        <w:rPr>
          <w:lang w:val="ru-RU"/>
        </w:rPr>
        <w:t xml:space="preserve"> в свои рукописи. Если у вас его еще нет, вы можете создать его здесь https://orcid.org/</w:t>
      </w:r>
    </w:p>
  </w:footnote>
  <w:footnote w:id="2">
    <w:p w14:paraId="0D8989B0" w14:textId="77777777" w:rsidR="00D7078B" w:rsidRPr="00120E16" w:rsidRDefault="00D7078B" w:rsidP="00D7078B">
      <w:pPr>
        <w:pStyle w:val="a7"/>
        <w:jc w:val="both"/>
        <w:rPr>
          <w:rFonts w:cs="Times New Roman"/>
        </w:rPr>
      </w:pPr>
      <w:r w:rsidRPr="00120E16">
        <w:rPr>
          <w:rStyle w:val="a9"/>
          <w:rFonts w:cs="Times New Roman"/>
        </w:rPr>
        <w:footnoteRef/>
      </w:r>
      <w:r w:rsidRPr="00120E16">
        <w:rPr>
          <w:rFonts w:cs="Times New Roman"/>
        </w:rPr>
        <w:t xml:space="preserve"> АПА стиль поддерживает пять уровней заголовков в каждом разделе. Заголовки первых уровней пишутся на отдельной строке, как показано ниже. Точка после них не ставится. Заголовки 3, 4 и 5 уровней оформляются как первое предложение абзаца с соответствующим выделением шрифтом и курсивом и заканчиваются точкой.</w:t>
      </w:r>
    </w:p>
    <w:p w14:paraId="7073DEDB" w14:textId="77777777" w:rsidR="00D7078B" w:rsidRPr="00120E16" w:rsidRDefault="00D7078B" w:rsidP="00D7078B">
      <w:pPr>
        <w:pStyle w:val="a7"/>
        <w:jc w:val="center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Заголовок уровня 1</w:t>
      </w:r>
    </w:p>
    <w:p w14:paraId="2839610F" w14:textId="77777777" w:rsidR="00D7078B" w:rsidRPr="00120E16" w:rsidRDefault="00D7078B" w:rsidP="00D7078B">
      <w:pPr>
        <w:pStyle w:val="a7"/>
        <w:rPr>
          <w:rFonts w:cs="Times New Roman"/>
          <w:b/>
          <w:bCs/>
        </w:rPr>
      </w:pPr>
      <w:r w:rsidRPr="00120E16">
        <w:rPr>
          <w:rFonts w:cs="Times New Roman"/>
          <w:b/>
          <w:bCs/>
        </w:rPr>
        <w:t>Заголовок уровня 2</w:t>
      </w:r>
    </w:p>
    <w:p w14:paraId="3C4D4CB3" w14:textId="77777777" w:rsidR="00D7078B" w:rsidRPr="00120E16" w:rsidRDefault="00D7078B" w:rsidP="00D7078B">
      <w:pPr>
        <w:pStyle w:val="a7"/>
        <w:rPr>
          <w:rFonts w:cs="Times New Roman"/>
        </w:rPr>
      </w:pPr>
      <w:r w:rsidRPr="00120E16">
        <w:rPr>
          <w:rFonts w:cs="Times New Roman"/>
        </w:rPr>
        <w:t>Текст статьи.</w:t>
      </w:r>
    </w:p>
    <w:p w14:paraId="7742FCF8" w14:textId="091E9A57" w:rsidR="00D7078B" w:rsidRPr="00120E16" w:rsidRDefault="00D7078B" w:rsidP="00D7078B">
      <w:pPr>
        <w:pStyle w:val="a7"/>
        <w:ind w:firstLine="284"/>
        <w:rPr>
          <w:rFonts w:cs="Times New Roman"/>
        </w:rPr>
      </w:pPr>
      <w:r w:rsidRPr="00120E16">
        <w:rPr>
          <w:rFonts w:cs="Times New Roman"/>
          <w:b/>
          <w:bCs/>
          <w:i/>
          <w:iCs/>
        </w:rPr>
        <w:t xml:space="preserve">Заголовок уровня 3. </w:t>
      </w:r>
      <w:r w:rsidRPr="00120E16">
        <w:rPr>
          <w:rFonts w:cs="Times New Roman"/>
        </w:rPr>
        <w:t>Текст статьи.</w:t>
      </w:r>
    </w:p>
    <w:p w14:paraId="5FEFA12A" w14:textId="77777777" w:rsidR="00D7078B" w:rsidRPr="00120E16" w:rsidRDefault="00D7078B" w:rsidP="00D7078B">
      <w:pPr>
        <w:pStyle w:val="a7"/>
        <w:ind w:firstLine="284"/>
        <w:rPr>
          <w:rFonts w:cs="Times New Roman"/>
        </w:rPr>
      </w:pPr>
      <w:r w:rsidRPr="00120E16">
        <w:rPr>
          <w:rFonts w:cs="Times New Roman"/>
          <w:b/>
          <w:bCs/>
        </w:rPr>
        <w:t>Заголовок уровня 4.</w:t>
      </w:r>
      <w:r w:rsidRPr="00120E16">
        <w:rPr>
          <w:rFonts w:cs="Times New Roman"/>
        </w:rPr>
        <w:t xml:space="preserve"> Текст статьи.</w:t>
      </w:r>
    </w:p>
    <w:p w14:paraId="2083991A" w14:textId="0706B7D4" w:rsidR="00D7078B" w:rsidRPr="00F65F62" w:rsidRDefault="00D7078B" w:rsidP="00D7078B">
      <w:pPr>
        <w:pStyle w:val="a7"/>
        <w:ind w:firstLine="284"/>
        <w:rPr>
          <w:rFonts w:asciiTheme="majorHAnsi" w:hAnsiTheme="majorHAnsi" w:cstheme="majorHAnsi"/>
          <w:sz w:val="18"/>
          <w:szCs w:val="18"/>
        </w:rPr>
      </w:pPr>
      <w:r w:rsidRPr="00120E16">
        <w:rPr>
          <w:rFonts w:cs="Times New Roman"/>
          <w:i/>
          <w:iCs/>
        </w:rPr>
        <w:t>Заголовок уровня 5.</w:t>
      </w:r>
      <w:r w:rsidRPr="00120E16">
        <w:rPr>
          <w:rFonts w:cs="Times New Roman"/>
        </w:rPr>
        <w:t xml:space="preserve"> Текст статьи.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89E6A570"/>
    <w:lvl w:ilvl="0" w:tplc="3DAC69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CD3E0A"/>
    <w:multiLevelType w:val="multilevel"/>
    <w:tmpl w:val="78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D006C"/>
    <w:multiLevelType w:val="hybridMultilevel"/>
    <w:tmpl w:val="D9C4D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232609">
    <w:abstractNumId w:val="3"/>
  </w:num>
  <w:num w:numId="2" w16cid:durableId="978419220">
    <w:abstractNumId w:val="1"/>
  </w:num>
  <w:num w:numId="3" w16cid:durableId="1056777961">
    <w:abstractNumId w:val="9"/>
  </w:num>
  <w:num w:numId="4" w16cid:durableId="1993755258">
    <w:abstractNumId w:val="4"/>
  </w:num>
  <w:num w:numId="5" w16cid:durableId="1771193809">
    <w:abstractNumId w:val="5"/>
  </w:num>
  <w:num w:numId="6" w16cid:durableId="713769431">
    <w:abstractNumId w:val="8"/>
  </w:num>
  <w:num w:numId="7" w16cid:durableId="216358411">
    <w:abstractNumId w:val="10"/>
  </w:num>
  <w:num w:numId="8" w16cid:durableId="214894128">
    <w:abstractNumId w:val="11"/>
  </w:num>
  <w:num w:numId="9" w16cid:durableId="48498354">
    <w:abstractNumId w:val="0"/>
  </w:num>
  <w:num w:numId="10" w16cid:durableId="271665648">
    <w:abstractNumId w:val="7"/>
  </w:num>
  <w:num w:numId="11" w16cid:durableId="1250654082">
    <w:abstractNumId w:val="6"/>
  </w:num>
  <w:num w:numId="12" w16cid:durableId="17393913">
    <w:abstractNumId w:val="12"/>
  </w:num>
  <w:num w:numId="13" w16cid:durableId="17399372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R">
    <w15:presenceInfo w15:providerId="Windows Live" w15:userId="8a0468f59f364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9F"/>
    <w:rsid w:val="000127F9"/>
    <w:rsid w:val="00120E16"/>
    <w:rsid w:val="00164CC3"/>
    <w:rsid w:val="00175D9F"/>
    <w:rsid w:val="001A1757"/>
    <w:rsid w:val="002B2E6B"/>
    <w:rsid w:val="002C7711"/>
    <w:rsid w:val="003202C7"/>
    <w:rsid w:val="00326E3A"/>
    <w:rsid w:val="00375E63"/>
    <w:rsid w:val="00383095"/>
    <w:rsid w:val="00433FD6"/>
    <w:rsid w:val="00443489"/>
    <w:rsid w:val="00473205"/>
    <w:rsid w:val="00486F43"/>
    <w:rsid w:val="005126AB"/>
    <w:rsid w:val="00517367"/>
    <w:rsid w:val="005609E8"/>
    <w:rsid w:val="00673444"/>
    <w:rsid w:val="00696E89"/>
    <w:rsid w:val="006C0B77"/>
    <w:rsid w:val="006C126D"/>
    <w:rsid w:val="006C6813"/>
    <w:rsid w:val="007044EC"/>
    <w:rsid w:val="00763A9F"/>
    <w:rsid w:val="007A59DC"/>
    <w:rsid w:val="00804EC5"/>
    <w:rsid w:val="008242FF"/>
    <w:rsid w:val="00854C59"/>
    <w:rsid w:val="00870751"/>
    <w:rsid w:val="00875008"/>
    <w:rsid w:val="00922C48"/>
    <w:rsid w:val="00A248EF"/>
    <w:rsid w:val="00A650EC"/>
    <w:rsid w:val="00A82918"/>
    <w:rsid w:val="00AC5B30"/>
    <w:rsid w:val="00B73179"/>
    <w:rsid w:val="00B915B7"/>
    <w:rsid w:val="00BA1EDA"/>
    <w:rsid w:val="00BB7CEA"/>
    <w:rsid w:val="00C249D4"/>
    <w:rsid w:val="00C30756"/>
    <w:rsid w:val="00C33920"/>
    <w:rsid w:val="00C43D41"/>
    <w:rsid w:val="00C90C15"/>
    <w:rsid w:val="00CA03E2"/>
    <w:rsid w:val="00CE1EC6"/>
    <w:rsid w:val="00CF67DE"/>
    <w:rsid w:val="00D23699"/>
    <w:rsid w:val="00D60A8E"/>
    <w:rsid w:val="00D7078B"/>
    <w:rsid w:val="00DA2C08"/>
    <w:rsid w:val="00E63607"/>
    <w:rsid w:val="00EA59DF"/>
    <w:rsid w:val="00EE4070"/>
    <w:rsid w:val="00F12C76"/>
    <w:rsid w:val="00F13A89"/>
    <w:rsid w:val="00F16321"/>
    <w:rsid w:val="00F65F62"/>
    <w:rsid w:val="00FC0272"/>
    <w:rsid w:val="00FD44EC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684"/>
  <w15:chartTrackingRefBased/>
  <w15:docId w15:val="{5C670107-6EB5-4221-91D1-9D2BAF0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1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eading Level 1"/>
    <w:basedOn w:val="a"/>
    <w:next w:val="a"/>
    <w:link w:val="10"/>
    <w:qFormat/>
    <w:rsid w:val="00D6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eading Level 2"/>
    <w:basedOn w:val="a"/>
    <w:next w:val="a"/>
    <w:link w:val="20"/>
    <w:unhideWhenUsed/>
    <w:qFormat/>
    <w:rsid w:val="00CE1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CE1EC6"/>
    <w:pPr>
      <w:keepNext/>
      <w:spacing w:before="240" w:after="60"/>
      <w:jc w:val="both"/>
      <w:outlineLvl w:val="2"/>
    </w:pPr>
    <w:rPr>
      <w:rFonts w:eastAsia="Times New Roman" w:cs="Arial"/>
      <w:b/>
      <w:bCs/>
      <w:sz w:val="24"/>
      <w:szCs w:val="26"/>
      <w:lang w:val="en-US"/>
    </w:rPr>
  </w:style>
  <w:style w:type="paragraph" w:styleId="4">
    <w:name w:val="heading 4"/>
    <w:basedOn w:val="a"/>
    <w:next w:val="a"/>
    <w:link w:val="40"/>
    <w:autoRedefine/>
    <w:rsid w:val="00CE1EC6"/>
    <w:pPr>
      <w:keepNext/>
      <w:spacing w:before="120" w:after="0"/>
      <w:jc w:val="both"/>
      <w:outlineLvl w:val="3"/>
    </w:pPr>
    <w:rPr>
      <w:rFonts w:eastAsia="Times New Roman" w:cs="Times New Roman"/>
      <w:b/>
      <w:bCs/>
      <w:i/>
      <w:sz w:val="24"/>
      <w:szCs w:val="28"/>
      <w:lang w:val="en-US"/>
    </w:rPr>
  </w:style>
  <w:style w:type="paragraph" w:styleId="5">
    <w:name w:val="heading 5"/>
    <w:basedOn w:val="a"/>
    <w:next w:val="a"/>
    <w:link w:val="50"/>
    <w:rsid w:val="00CE1EC6"/>
    <w:pPr>
      <w:spacing w:before="120" w:after="0"/>
      <w:jc w:val="both"/>
      <w:outlineLvl w:val="4"/>
    </w:pPr>
    <w:rPr>
      <w:rFonts w:eastAsia="Times New Roman" w:cs="Times New Roman"/>
      <w:bCs/>
      <w:i/>
      <w:iCs/>
      <w:sz w:val="24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E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1EDA"/>
    <w:rPr>
      <w:color w:val="605E5C"/>
      <w:shd w:val="clear" w:color="auto" w:fill="E1DFDD"/>
    </w:rPr>
  </w:style>
  <w:style w:type="paragraph" w:styleId="a5">
    <w:name w:val="annotation text"/>
    <w:basedOn w:val="a"/>
    <w:link w:val="a6"/>
    <w:uiPriority w:val="99"/>
    <w:unhideWhenUsed/>
    <w:rsid w:val="00D60A8E"/>
    <w:pPr>
      <w:spacing w:before="120" w:after="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D60A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note text"/>
    <w:basedOn w:val="a"/>
    <w:link w:val="a8"/>
    <w:uiPriority w:val="99"/>
    <w:unhideWhenUsed/>
    <w:rsid w:val="00D60A8E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60A8E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5"/>
    <w:unhideWhenUsed/>
    <w:rsid w:val="00D60A8E"/>
    <w:rPr>
      <w:vertAlign w:val="superscript"/>
    </w:rPr>
  </w:style>
  <w:style w:type="character" w:customStyle="1" w:styleId="10">
    <w:name w:val="Заголовок 1 Знак"/>
    <w:aliases w:val="Heading Level 1 Знак"/>
    <w:basedOn w:val="a0"/>
    <w:link w:val="1"/>
    <w:rsid w:val="00D6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Strong"/>
    <w:uiPriority w:val="22"/>
    <w:unhideWhenUsed/>
    <w:qFormat/>
    <w:rsid w:val="00FD44EC"/>
    <w:rPr>
      <w:b w:val="0"/>
      <w:bCs w:val="0"/>
      <w:caps/>
      <w:smallCaps w:val="0"/>
    </w:rPr>
  </w:style>
  <w:style w:type="paragraph" w:styleId="ab">
    <w:name w:val="Title"/>
    <w:basedOn w:val="a"/>
    <w:link w:val="ac"/>
    <w:rsid w:val="00FD44EC"/>
    <w:pPr>
      <w:spacing w:before="120" w:after="0"/>
      <w:jc w:val="center"/>
      <w:outlineLvl w:val="0"/>
    </w:pPr>
    <w:rPr>
      <w:rFonts w:eastAsia="Times New Roman" w:cs="Arial"/>
      <w:bCs/>
      <w:kern w:val="28"/>
      <w:sz w:val="24"/>
      <w:szCs w:val="32"/>
      <w:lang w:val="en-US"/>
    </w:rPr>
  </w:style>
  <w:style w:type="character" w:customStyle="1" w:styleId="ac">
    <w:name w:val="Заголовок Знак"/>
    <w:basedOn w:val="a0"/>
    <w:link w:val="ab"/>
    <w:rsid w:val="00FD44EC"/>
    <w:rPr>
      <w:rFonts w:ascii="Times New Roman" w:eastAsia="Times New Roman" w:hAnsi="Times New Roman" w:cs="Arial"/>
      <w:bCs/>
      <w:kern w:val="28"/>
      <w:sz w:val="24"/>
      <w:szCs w:val="32"/>
      <w:lang w:val="en-US"/>
    </w:rPr>
  </w:style>
  <w:style w:type="paragraph" w:customStyle="1" w:styleId="Articletitle">
    <w:name w:val="Article title"/>
    <w:basedOn w:val="a"/>
    <w:next w:val="a"/>
    <w:rsid w:val="00FD44EC"/>
    <w:pPr>
      <w:spacing w:before="120" w:after="120" w:line="360" w:lineRule="auto"/>
      <w:jc w:val="both"/>
    </w:pPr>
    <w:rPr>
      <w:rFonts w:eastAsia="Times New Roman" w:cs="Times New Roman"/>
      <w:b/>
      <w:szCs w:val="24"/>
      <w:lang w:val="en-GB" w:eastAsia="en-GB"/>
    </w:rPr>
  </w:style>
  <w:style w:type="paragraph" w:styleId="ad">
    <w:name w:val="Normal (Web)"/>
    <w:basedOn w:val="a"/>
    <w:uiPriority w:val="99"/>
    <w:unhideWhenUsed/>
    <w:rsid w:val="00FD44EC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FD44EC"/>
    <w:rPr>
      <w:sz w:val="16"/>
      <w:szCs w:val="16"/>
    </w:rPr>
  </w:style>
  <w:style w:type="table" w:styleId="af">
    <w:name w:val="Table Grid"/>
    <w:basedOn w:val="a1"/>
    <w:uiPriority w:val="39"/>
    <w:rsid w:val="00F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Level 2 Знак"/>
    <w:basedOn w:val="a0"/>
    <w:link w:val="2"/>
    <w:rsid w:val="00CE1E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E1EC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0"/>
    <w:link w:val="4"/>
    <w:rsid w:val="00CE1EC6"/>
    <w:rPr>
      <w:rFonts w:ascii="Times New Roman" w:eastAsia="Times New Roman" w:hAnsi="Times New Roman" w:cs="Times New Roman"/>
      <w:b/>
      <w:bCs/>
      <w:i/>
      <w:sz w:val="24"/>
      <w:szCs w:val="28"/>
      <w:lang w:val="en-US"/>
    </w:rPr>
  </w:style>
  <w:style w:type="character" w:customStyle="1" w:styleId="50">
    <w:name w:val="Заголовок 5 Знак"/>
    <w:basedOn w:val="a0"/>
    <w:link w:val="5"/>
    <w:rsid w:val="00CE1EC6"/>
    <w:rPr>
      <w:rFonts w:ascii="Times New Roman" w:eastAsia="Times New Roman" w:hAnsi="Times New Roman" w:cs="Times New Roman"/>
      <w:bCs/>
      <w:i/>
      <w:iCs/>
      <w:sz w:val="24"/>
      <w:szCs w:val="26"/>
      <w:lang w:val="en-US"/>
    </w:rPr>
  </w:style>
  <w:style w:type="paragraph" w:styleId="af0">
    <w:name w:val="header"/>
    <w:basedOn w:val="a"/>
    <w:link w:val="af1"/>
    <w:semiHidden/>
    <w:rsid w:val="00CE1EC6"/>
    <w:pPr>
      <w:tabs>
        <w:tab w:val="center" w:pos="4320"/>
        <w:tab w:val="right" w:pos="8640"/>
      </w:tabs>
      <w:spacing w:before="120" w:after="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af1">
    <w:name w:val="Верхний колонтитул Знак"/>
    <w:basedOn w:val="a0"/>
    <w:link w:val="af0"/>
    <w:semiHidden/>
    <w:rsid w:val="00CE1E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footer"/>
    <w:basedOn w:val="a"/>
    <w:link w:val="af3"/>
    <w:semiHidden/>
    <w:rsid w:val="00CE1EC6"/>
    <w:pPr>
      <w:tabs>
        <w:tab w:val="center" w:pos="4320"/>
        <w:tab w:val="right" w:pos="8640"/>
      </w:tabs>
      <w:spacing w:before="120" w:after="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semiHidden/>
    <w:rsid w:val="00CE1E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page number"/>
    <w:basedOn w:val="a0"/>
    <w:semiHidden/>
    <w:rsid w:val="00CE1EC6"/>
  </w:style>
  <w:style w:type="paragraph" w:styleId="af5">
    <w:name w:val="Body Text Indent"/>
    <w:basedOn w:val="a"/>
    <w:link w:val="af6"/>
    <w:semiHidden/>
    <w:rsid w:val="00CE1EC6"/>
    <w:pPr>
      <w:spacing w:before="120" w:after="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af6">
    <w:name w:val="Основной текст с отступом Знак"/>
    <w:basedOn w:val="a0"/>
    <w:link w:val="af5"/>
    <w:semiHidden/>
    <w:rsid w:val="00CE1E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Body Text"/>
    <w:basedOn w:val="a"/>
    <w:link w:val="af8"/>
    <w:semiHidden/>
    <w:rsid w:val="00CE1EC6"/>
    <w:pPr>
      <w:spacing w:before="120" w:after="12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semiHidden/>
    <w:rsid w:val="00CE1E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respondencedetails">
    <w:name w:val="Correspondence details"/>
    <w:basedOn w:val="a"/>
    <w:rsid w:val="00CE1EC6"/>
    <w:pPr>
      <w:spacing w:before="240" w:after="0" w:line="360" w:lineRule="auto"/>
      <w:jc w:val="both"/>
    </w:pPr>
    <w:rPr>
      <w:rFonts w:eastAsia="Times New Roman" w:cs="Times New Roman"/>
      <w:i/>
      <w:color w:val="000000"/>
      <w:sz w:val="22"/>
      <w:lang w:val="en-US"/>
    </w:rPr>
  </w:style>
  <w:style w:type="paragraph" w:styleId="af9">
    <w:name w:val="Bibliography"/>
    <w:basedOn w:val="a"/>
    <w:next w:val="a"/>
    <w:uiPriority w:val="37"/>
    <w:unhideWhenUsed/>
    <w:rsid w:val="00CE1EC6"/>
    <w:pPr>
      <w:spacing w:before="120" w:after="0"/>
      <w:jc w:val="both"/>
    </w:pPr>
    <w:rPr>
      <w:rFonts w:eastAsia="Times New Roman" w:cs="Times New Roman"/>
      <w:sz w:val="24"/>
      <w:szCs w:val="24"/>
      <w:lang w:val="en-US"/>
    </w:rPr>
  </w:style>
  <w:style w:type="paragraph" w:customStyle="1" w:styleId="SectionTitle">
    <w:name w:val="Section Title"/>
    <w:basedOn w:val="a"/>
    <w:uiPriority w:val="2"/>
    <w:rsid w:val="00CE1EC6"/>
    <w:pPr>
      <w:pageBreakBefore/>
      <w:spacing w:before="120" w:after="0"/>
      <w:jc w:val="center"/>
      <w:outlineLvl w:val="0"/>
    </w:pPr>
    <w:rPr>
      <w:rFonts w:eastAsia="SimSun" w:cs="Times New Roman"/>
      <w:kern w:val="24"/>
      <w:sz w:val="24"/>
      <w:szCs w:val="24"/>
      <w:lang w:val="en-US" w:eastAsia="ja-JP"/>
    </w:rPr>
  </w:style>
  <w:style w:type="paragraph" w:styleId="afa">
    <w:name w:val="No Spacing"/>
    <w:aliases w:val="No Indent"/>
    <w:uiPriority w:val="3"/>
    <w:rsid w:val="00CE1EC6"/>
    <w:pPr>
      <w:spacing w:after="0" w:line="480" w:lineRule="auto"/>
    </w:pPr>
    <w:rPr>
      <w:rFonts w:ascii="Times New Roman" w:eastAsia="SimSun" w:hAnsi="Times New Roman" w:cs="Times New Roman"/>
      <w:sz w:val="24"/>
      <w:szCs w:val="24"/>
      <w:lang w:val="en-US" w:eastAsia="ja-JP"/>
    </w:rPr>
  </w:style>
  <w:style w:type="character" w:styleId="afb">
    <w:name w:val="Emphasis"/>
    <w:uiPriority w:val="20"/>
    <w:unhideWhenUsed/>
    <w:qFormat/>
    <w:rsid w:val="00CE1EC6"/>
    <w:rPr>
      <w:i/>
      <w:iCs/>
    </w:rPr>
  </w:style>
  <w:style w:type="table" w:customStyle="1" w:styleId="APAReport">
    <w:name w:val="APA Report"/>
    <w:basedOn w:val="a1"/>
    <w:uiPriority w:val="99"/>
    <w:rsid w:val="00CE1E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CE1EC6"/>
    <w:pPr>
      <w:spacing w:before="240" w:after="0"/>
      <w:contextualSpacing/>
      <w:jc w:val="both"/>
    </w:pPr>
    <w:rPr>
      <w:rFonts w:eastAsia="SimSun" w:cs="Times New Roman"/>
      <w:kern w:val="24"/>
      <w:sz w:val="24"/>
      <w:szCs w:val="24"/>
      <w:lang w:val="en-US" w:eastAsia="ja-JP"/>
    </w:rPr>
  </w:style>
  <w:style w:type="paragraph" w:customStyle="1" w:styleId="Title2">
    <w:name w:val="Title 2"/>
    <w:basedOn w:val="a"/>
    <w:uiPriority w:val="1"/>
    <w:rsid w:val="00CE1EC6"/>
    <w:pPr>
      <w:spacing w:before="120" w:after="0"/>
      <w:jc w:val="center"/>
    </w:pPr>
    <w:rPr>
      <w:rFonts w:eastAsia="SimSun" w:cs="Times New Roman"/>
      <w:kern w:val="24"/>
      <w:sz w:val="24"/>
      <w:szCs w:val="24"/>
      <w:lang w:val="en-US" w:eastAsia="ja-JP"/>
    </w:rPr>
  </w:style>
  <w:style w:type="character" w:styleId="afc">
    <w:name w:val="FollowedHyperlink"/>
    <w:basedOn w:val="a0"/>
    <w:uiPriority w:val="99"/>
    <w:semiHidden/>
    <w:unhideWhenUsed/>
    <w:rsid w:val="00CE1EC6"/>
    <w:rPr>
      <w:color w:val="954F72" w:themeColor="followedHyperlink"/>
      <w:u w:val="single"/>
    </w:rPr>
  </w:style>
  <w:style w:type="paragraph" w:customStyle="1" w:styleId="Reference">
    <w:name w:val="Reference"/>
    <w:basedOn w:val="af7"/>
    <w:rsid w:val="00CE1EC6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CE1EC6"/>
    <w:rPr>
      <w:rFonts w:ascii="Courier New" w:eastAsia="Times New Roman" w:hAnsi="Courier New" w:cs="Courier New"/>
      <w:sz w:val="20"/>
      <w:szCs w:val="20"/>
    </w:rPr>
  </w:style>
  <w:style w:type="paragraph" w:styleId="afd">
    <w:name w:val="List Paragraph"/>
    <w:aliases w:val="References"/>
    <w:basedOn w:val="af9"/>
    <w:uiPriority w:val="34"/>
    <w:qFormat/>
    <w:rsid w:val="00CE1EC6"/>
    <w:pPr>
      <w:spacing w:before="0"/>
      <w:ind w:left="720" w:hanging="720"/>
    </w:pPr>
    <w:rPr>
      <w:lang w:val="fr-FR"/>
    </w:rPr>
  </w:style>
  <w:style w:type="paragraph" w:styleId="afe">
    <w:name w:val="Balloon Text"/>
    <w:basedOn w:val="a"/>
    <w:link w:val="aff"/>
    <w:uiPriority w:val="99"/>
    <w:semiHidden/>
    <w:unhideWhenUsed/>
    <w:rsid w:val="00CE1EC6"/>
    <w:pPr>
      <w:spacing w:before="120" w:after="0"/>
      <w:jc w:val="both"/>
    </w:pPr>
    <w:rPr>
      <w:rFonts w:eastAsia="Times New Roman" w:cs="Times New Roman"/>
      <w:sz w:val="18"/>
      <w:szCs w:val="18"/>
      <w:lang w:val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CE1EC6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1">
    <w:name w:val="Неразрешенное упоминание1"/>
    <w:basedOn w:val="a0"/>
    <w:uiPriority w:val="99"/>
    <w:rsid w:val="00CE1EC6"/>
    <w:rPr>
      <w:color w:val="605E5C"/>
      <w:shd w:val="clear" w:color="auto" w:fill="E1DFDD"/>
    </w:rPr>
  </w:style>
  <w:style w:type="paragraph" w:styleId="aff0">
    <w:name w:val="annotation subject"/>
    <w:basedOn w:val="a5"/>
    <w:next w:val="a5"/>
    <w:link w:val="aff1"/>
    <w:uiPriority w:val="99"/>
    <w:semiHidden/>
    <w:unhideWhenUsed/>
    <w:rsid w:val="00CE1EC6"/>
    <w:rPr>
      <w:b/>
      <w:bCs/>
    </w:rPr>
  </w:style>
  <w:style w:type="character" w:customStyle="1" w:styleId="aff1">
    <w:name w:val="Тема примечания Знак"/>
    <w:basedOn w:val="a6"/>
    <w:link w:val="aff0"/>
    <w:uiPriority w:val="99"/>
    <w:semiHidden/>
    <w:rsid w:val="00CE1EC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xtended-textfull">
    <w:name w:val="extended-text__full"/>
    <w:basedOn w:val="a0"/>
    <w:rsid w:val="00CE1EC6"/>
  </w:style>
  <w:style w:type="paragraph" w:styleId="HTML0">
    <w:name w:val="HTML Preformatted"/>
    <w:basedOn w:val="a"/>
    <w:link w:val="HTML1"/>
    <w:uiPriority w:val="99"/>
    <w:semiHidden/>
    <w:unhideWhenUsed/>
    <w:rsid w:val="00CE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E1EC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PPENDIX">
    <w:name w:val="APPENDIX"/>
    <w:basedOn w:val="1"/>
    <w:autoRedefine/>
    <w:qFormat/>
    <w:rsid w:val="00443489"/>
    <w:pPr>
      <w:keepLines w:val="0"/>
      <w:spacing w:before="120"/>
      <w:jc w:val="center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val="en-US"/>
    </w:rPr>
  </w:style>
  <w:style w:type="paragraph" w:customStyle="1" w:styleId="show">
    <w:name w:val="show"/>
    <w:basedOn w:val="a"/>
    <w:rsid w:val="00CE1E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2">
    <w:name w:val="Placeholder Text"/>
    <w:basedOn w:val="a0"/>
    <w:uiPriority w:val="99"/>
    <w:semiHidden/>
    <w:rsid w:val="00CE1EC6"/>
    <w:rPr>
      <w:color w:val="808080"/>
    </w:rPr>
  </w:style>
  <w:style w:type="paragraph" w:styleId="aff3">
    <w:name w:val="Revision"/>
    <w:hidden/>
    <w:uiPriority w:val="99"/>
    <w:semiHidden/>
    <w:rsid w:val="00CE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PAReport1">
    <w:name w:val="APA Report1"/>
    <w:basedOn w:val="a1"/>
    <w:uiPriority w:val="99"/>
    <w:rsid w:val="00CE1E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4">
    <w:name w:val="TOC Heading"/>
    <w:basedOn w:val="1"/>
    <w:next w:val="a"/>
    <w:uiPriority w:val="39"/>
    <w:unhideWhenUsed/>
    <w:qFormat/>
    <w:rsid w:val="0044348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43489"/>
    <w:pPr>
      <w:tabs>
        <w:tab w:val="right" w:leader="dot" w:pos="9911"/>
      </w:tabs>
      <w:spacing w:after="10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443489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dx.doi.org/10.1037/rmh0000008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le.hse.ru/foot" TargetMode="External"/><Relationship Id="rId17" Type="http://schemas.openxmlformats.org/officeDocument/2006/relationships/hyperlink" Target="https://do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.Apastyle.org" TargetMode="External"/><Relationship Id="rId20" Type="http://schemas.openxmlformats.org/officeDocument/2006/relationships/hyperlink" Target="https://doi.org/10.1016/j.newideapsych.2019.100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0032-026X.56.6.887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dx.doi.org/10.1016/0032-026X.56.6.895" TargetMode="Externa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______________________.xlsm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Delta-Game\Downloads\Populyarnost_zapros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23-4D0E-8D49-8E90A698A1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23-4D0E-8D49-8E90A698A1F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23-4D0E-8D49-8E90A698A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noFill/>
      <a:prstDash val="solid"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0815-49CD-93A1-006692089C3A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0815-49CD-93A1-006692089C3A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15-49CD-93A1-006692089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E849-2360-46F4-A350-5307DBF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Reviewer</cp:lastModifiedBy>
  <cp:revision>4</cp:revision>
  <cp:lastPrinted>2022-11-30T10:24:00Z</cp:lastPrinted>
  <dcterms:created xsi:type="dcterms:W3CDTF">2023-03-19T20:41:00Z</dcterms:created>
  <dcterms:modified xsi:type="dcterms:W3CDTF">2023-03-19T22:07:00Z</dcterms:modified>
</cp:coreProperties>
</file>