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46" w:rsidRPr="001D5B46" w:rsidRDefault="001D5B46" w:rsidP="001D5B46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D5B46" w:rsidRPr="001D5B46" w:rsidTr="00B52F8E">
        <w:trPr>
          <w:trHeight w:val="8701"/>
          <w:jc w:val="center"/>
        </w:trPr>
        <w:tc>
          <w:tcPr>
            <w:tcW w:w="9570" w:type="dxa"/>
          </w:tcPr>
          <w:p w:rsidR="001D5B46" w:rsidRPr="001D5B46" w:rsidRDefault="001D5B46" w:rsidP="001D5B46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bookmarkStart w:id="0" w:name="_Hlk157011513"/>
            <w:r w:rsidRPr="001D5B46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Тип статьи:</w:t>
            </w:r>
            <w:r w:rsidRPr="001D5B46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bookmarkEnd w:id="0"/>
            <w:r w:rsidR="00CA1D0F">
              <w:rPr>
                <w:rFonts w:ascii="Times New Roman" w:eastAsia="Calibri" w:hAnsi="Times New Roman" w:cs="Times New Roman"/>
                <w:sz w:val="24"/>
                <w:szCs w:val="20"/>
              </w:rPr>
              <w:t>Систематический обзор</w:t>
            </w:r>
          </w:p>
          <w:p w:rsidR="001D5B46" w:rsidRPr="001D5B46" w:rsidRDefault="001D5B46" w:rsidP="001D5B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</w:p>
          <w:p w:rsidR="001D5B46" w:rsidRDefault="001D5B46" w:rsidP="001D5B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1D5B46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Методы клеточного выращивания мяса</w:t>
            </w:r>
          </w:p>
          <w:p w:rsidR="00CA1D0F" w:rsidRPr="001D5B46" w:rsidRDefault="00CA1D0F" w:rsidP="001D5B4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</w:p>
          <w:p w:rsidR="001D5B46" w:rsidRPr="001D5B46" w:rsidRDefault="001D5B46" w:rsidP="001D5B4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Сухих Станислав Алексеевич, доктор технических наук, </w:t>
            </w:r>
            <w:hyperlink r:id="rId6" w:history="1">
              <w:r w:rsidRPr="001D5B4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stas-asp@mail.ru</w:t>
              </w:r>
            </w:hyperlink>
            <w:r w:rsidRPr="001D5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5B46" w:rsidRPr="001D5B46" w:rsidRDefault="001D5B46" w:rsidP="001D5B4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Балт</w:t>
            </w:r>
            <w:bookmarkStart w:id="1" w:name="_GoBack"/>
            <w:bookmarkEnd w:id="1"/>
            <w:r w:rsidRPr="001D5B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ийский федеральный университет им. И. Канта, Калининград, Россия</w:t>
            </w:r>
          </w:p>
          <w:p w:rsidR="001D5B46" w:rsidRPr="001D5B46" w:rsidRDefault="001D5B46" w:rsidP="001D5B4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sz w:val="24"/>
                <w:szCs w:val="24"/>
              </w:rPr>
              <w:t>ORCID</w:t>
            </w:r>
            <w:r w:rsidR="00FF2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F251D" w:rsidRPr="00FF251D">
              <w:rPr>
                <w:rFonts w:ascii="Times New Roman" w:eastAsia="Calibri" w:hAnsi="Times New Roman" w:cs="Times New Roman"/>
                <w:sz w:val="24"/>
                <w:szCs w:val="24"/>
              </w:rPr>
              <w:t>0000-0001-7910-8388</w:t>
            </w:r>
          </w:p>
          <w:p w:rsidR="001D5B46" w:rsidRPr="001D5B46" w:rsidRDefault="001D5B46" w:rsidP="001D5B4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Ульрих Елена Викторовна, доктор технических наук, </w:t>
            </w:r>
            <w:hyperlink r:id="rId7" w:history="1">
              <w:r w:rsidRPr="001D5B46">
                <w:rPr>
                  <w:rFonts w:ascii="Times New Roman" w:eastAsia="Calibri" w:hAnsi="Times New Roman" w:cs="Times New Roman"/>
                  <w:bCs/>
                  <w:color w:val="0563C1"/>
                  <w:sz w:val="24"/>
                  <w:szCs w:val="24"/>
                  <w:u w:val="single"/>
                </w:rPr>
                <w:t>elen.ulrich@mail.ru</w:t>
              </w:r>
            </w:hyperlink>
            <w:r w:rsidRPr="001D5B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D5B46" w:rsidRPr="001D5B46" w:rsidRDefault="001D5B46" w:rsidP="001D5B4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Калининградский государственный технический университет, Калининград, Россия</w:t>
            </w:r>
          </w:p>
          <w:p w:rsidR="001D5B46" w:rsidRPr="001D5B46" w:rsidRDefault="001D5B46" w:rsidP="001D5B4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sz w:val="24"/>
                <w:szCs w:val="24"/>
              </w:rPr>
              <w:t>ORCID 0000-0003-4107-7277</w:t>
            </w:r>
          </w:p>
          <w:p w:rsidR="001D5B46" w:rsidRPr="00A7288D" w:rsidRDefault="001D5B46" w:rsidP="001D5B4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Носкова Светлана Юрьевна, </w:t>
            </w:r>
            <w:r w:rsidRPr="00A72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кандидат технических наук, </w:t>
            </w:r>
          </w:p>
          <w:p w:rsidR="00975C1F" w:rsidRPr="00A7288D" w:rsidRDefault="00975C1F" w:rsidP="00975C1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28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Балтийский федеральный университет им. И. Канта, Калининград, Россия</w:t>
            </w:r>
          </w:p>
          <w:p w:rsidR="00975C1F" w:rsidRPr="00A7288D" w:rsidRDefault="00975C1F" w:rsidP="00975C1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88D">
              <w:rPr>
                <w:rFonts w:ascii="Times New Roman" w:eastAsia="Calibri" w:hAnsi="Times New Roman" w:cs="Times New Roman"/>
                <w:sz w:val="24"/>
                <w:szCs w:val="24"/>
              </w:rPr>
              <w:t>ORCID</w:t>
            </w:r>
            <w:r w:rsidR="00A72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288D" w:rsidRPr="00A7288D">
              <w:rPr>
                <w:rFonts w:ascii="Times New Roman" w:eastAsia="Calibri" w:hAnsi="Times New Roman" w:cs="Times New Roman"/>
                <w:sz w:val="24"/>
                <w:szCs w:val="24"/>
              </w:rPr>
              <w:t>0000-0003-1198-1951</w:t>
            </w:r>
          </w:p>
          <w:p w:rsidR="00975C1F" w:rsidRDefault="00975C1F" w:rsidP="00975C1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88D"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Ольга</w:t>
            </w:r>
            <w:r w:rsidR="00FF2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Борисовна</w:t>
            </w:r>
          </w:p>
          <w:p w:rsidR="00975C1F" w:rsidRPr="001D5B46" w:rsidRDefault="00975C1F" w:rsidP="00975C1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Балтийский федеральный университет им. И. Канта, Калининград, Россия</w:t>
            </w:r>
          </w:p>
          <w:p w:rsidR="00975C1F" w:rsidRPr="001D5B46" w:rsidRDefault="00975C1F" w:rsidP="00975C1F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sz w:val="24"/>
                <w:szCs w:val="24"/>
              </w:rPr>
              <w:t>ORCID</w:t>
            </w:r>
            <w:r w:rsidR="00FF25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F251D" w:rsidRPr="00FF251D">
              <w:rPr>
                <w:rFonts w:ascii="Times New Roman" w:eastAsia="Calibri" w:hAnsi="Times New Roman" w:cs="Times New Roman"/>
                <w:sz w:val="24"/>
                <w:szCs w:val="24"/>
              </w:rPr>
              <w:t>0000-0002-6105-8631</w:t>
            </w:r>
          </w:p>
          <w:p w:rsidR="001D5B46" w:rsidRPr="001D5B46" w:rsidRDefault="001D5B46" w:rsidP="001D5B4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Бабич Ольга Олеговна, доктор технических наук, </w:t>
            </w:r>
            <w:hyperlink r:id="rId8" w:history="1">
              <w:r w:rsidRPr="001D5B46">
                <w:rPr>
                  <w:rFonts w:ascii="Times New Roman" w:eastAsia="Calibri" w:hAnsi="Times New Roman" w:cs="Times New Roman"/>
                  <w:bCs/>
                  <w:color w:val="0563C1"/>
                  <w:sz w:val="24"/>
                  <w:szCs w:val="24"/>
                  <w:u w:val="single"/>
                </w:rPr>
                <w:t>olich.43@mail.ru</w:t>
              </w:r>
            </w:hyperlink>
            <w:r w:rsidRPr="001D5B4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D5B46" w:rsidRPr="001D5B46" w:rsidRDefault="001D5B46" w:rsidP="001D5B4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Балтийский федеральный университет им. И. Канта, Калининград, Россия</w:t>
            </w:r>
          </w:p>
          <w:p w:rsidR="001D5B46" w:rsidRPr="001D5B46" w:rsidRDefault="001D5B46" w:rsidP="001D5B46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sz w:val="24"/>
                <w:szCs w:val="24"/>
              </w:rPr>
              <w:t>ORCID</w:t>
            </w:r>
            <w:r w:rsidR="00AD3D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3DEC" w:rsidRPr="00AD3DEC">
              <w:rPr>
                <w:rFonts w:ascii="Times New Roman" w:eastAsia="Calibri" w:hAnsi="Times New Roman" w:cs="Times New Roman"/>
                <w:sz w:val="24"/>
                <w:szCs w:val="24"/>
              </w:rPr>
              <w:t>0000-0002-4921-8997</w:t>
            </w:r>
          </w:p>
          <w:p w:rsidR="001D5B46" w:rsidRPr="001D5B46" w:rsidRDefault="001D5B46" w:rsidP="001D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5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Корреспонденция, касающаяся этой статьи, должна быть адресована </w:t>
            </w:r>
          </w:p>
          <w:p w:rsidR="001D5B46" w:rsidRPr="001D5B46" w:rsidRDefault="00A7288D" w:rsidP="001D5B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Сухих С.А.</w:t>
            </w:r>
            <w:r w:rsidR="001D5B46" w:rsidRPr="001D5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7288D">
              <w:rPr>
                <w:rFonts w:ascii="Times New Roman" w:eastAsia="Calibri" w:hAnsi="Times New Roman" w:cs="Times New Roman"/>
                <w:sz w:val="24"/>
                <w:szCs w:val="24"/>
              </w:rPr>
              <w:t>Балтийский федеральный университет им. И. Канта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ул. А. Невского,</w:t>
            </w:r>
            <w:r w:rsidR="001D5B46" w:rsidRPr="001D5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Калининград, Россия</w:t>
            </w:r>
            <w:r w:rsidR="001D5B46" w:rsidRPr="001D5B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Электронная почта: </w:t>
            </w:r>
            <w:hyperlink r:id="rId9" w:history="1">
              <w:r w:rsidRPr="001E0B2C">
                <w:rPr>
                  <w:rStyle w:val="a8"/>
                  <w:rFonts w:ascii="Times New Roman" w:eastAsia="Calibri" w:hAnsi="Times New Roman" w:cs="Times New Roman"/>
                  <w:sz w:val="24"/>
                  <w:szCs w:val="24"/>
                </w:rPr>
                <w:t>stas-asp@mail.ru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D5B46" w:rsidRPr="001D5B46" w:rsidRDefault="001D5B46" w:rsidP="001D5B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5B46" w:rsidRDefault="001D5B46" w:rsidP="001D5B4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288D" w:rsidRPr="001D5B46" w:rsidRDefault="002B10BB" w:rsidP="001D5B4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Конфликт интересов: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7288D">
              <w:rPr>
                <w:rFonts w:ascii="Times New Roman" w:eastAsia="Calibri" w:hAnsi="Times New Roman" w:cs="Times New Roman"/>
                <w:sz w:val="24"/>
                <w:szCs w:val="24"/>
              </w:rPr>
              <w:t>Авторы заявляют об отсутствии конфликта интересов.</w:t>
            </w:r>
          </w:p>
          <w:p w:rsidR="001D5B46" w:rsidRPr="001D5B46" w:rsidRDefault="001D5B46" w:rsidP="001D5B4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5B46" w:rsidRPr="001D5B46" w:rsidRDefault="002B10BB" w:rsidP="001D5B4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Вклад авторов: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концептуализация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Сухих С.А.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Бабич О.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>; методика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Ульрих 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>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Калашникова О.Б.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формальный анализ — 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Носкова 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>Ю.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>рукопись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подготовка первоначального черновика 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>Ульрих Е.В.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>ухих С.А.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>; написание – рецензирование и редактирование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Бабич О.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О., 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>Сухих С.А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>.; администрация проекта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>Бабич О.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</w:t>
            </w:r>
            <w:r w:rsidR="0008582E">
              <w:rPr>
                <w:rFonts w:ascii="Times New Roman" w:eastAsia="Calibri" w:hAnsi="Times New Roman" w:cs="Times New Roman"/>
                <w:sz w:val="24"/>
                <w:szCs w:val="24"/>
              </w:rPr>
              <w:t>ухих С.А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Все авторы прочитали и согласились с </w:t>
            </w:r>
            <w:r w:rsidR="00A04BCE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представленной</w:t>
            </w:r>
            <w:r w:rsidRPr="002B10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версией рукописи.</w:t>
            </w:r>
          </w:p>
          <w:p w:rsidR="001D5B46" w:rsidRPr="001D5B46" w:rsidRDefault="001D5B46" w:rsidP="001D5B46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1D5B46" w:rsidRPr="001D5B46" w:rsidRDefault="001D5B46" w:rsidP="001D5B46">
            <w:pPr>
              <w:spacing w:line="276" w:lineRule="auto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</w:tbl>
    <w:p w:rsidR="006143F6" w:rsidRDefault="006143F6"/>
    <w:sectPr w:rsidR="006143F6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71D" w:rsidRDefault="00F9371D" w:rsidP="001D5B46">
      <w:pPr>
        <w:spacing w:after="0" w:line="240" w:lineRule="auto"/>
      </w:pPr>
      <w:r>
        <w:separator/>
      </w:r>
    </w:p>
  </w:endnote>
  <w:endnote w:type="continuationSeparator" w:id="0">
    <w:p w:rsidR="00F9371D" w:rsidRDefault="00F9371D" w:rsidP="001D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71D" w:rsidRDefault="00F9371D" w:rsidP="001D5B46">
      <w:pPr>
        <w:spacing w:after="0" w:line="240" w:lineRule="auto"/>
      </w:pPr>
      <w:r>
        <w:separator/>
      </w:r>
    </w:p>
  </w:footnote>
  <w:footnote w:type="continuationSeparator" w:id="0">
    <w:p w:rsidR="00F9371D" w:rsidRDefault="00F9371D" w:rsidP="001D5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B46" w:rsidRPr="001D5B46" w:rsidRDefault="001D5B46">
    <w:pPr>
      <w:pStyle w:val="a4"/>
      <w:rPr>
        <w:rFonts w:ascii="Times New Roman" w:hAnsi="Times New Roman" w:cs="Times New Roman"/>
        <w:sz w:val="24"/>
        <w:szCs w:val="24"/>
      </w:rPr>
    </w:pPr>
    <w:r w:rsidRPr="001D5B46">
      <w:rPr>
        <w:rFonts w:ascii="Times New Roman" w:hAnsi="Times New Roman" w:cs="Times New Roman"/>
        <w:sz w:val="24"/>
        <w:szCs w:val="24"/>
      </w:rPr>
      <w:t>КЛЕТОЧНОЕ ВЫРАЩИВАНИЕ МЯСА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46"/>
    <w:rsid w:val="0008582E"/>
    <w:rsid w:val="001D5B46"/>
    <w:rsid w:val="002B10BB"/>
    <w:rsid w:val="00304A1E"/>
    <w:rsid w:val="003B4C39"/>
    <w:rsid w:val="00487ED3"/>
    <w:rsid w:val="005F1876"/>
    <w:rsid w:val="006143F6"/>
    <w:rsid w:val="00927C03"/>
    <w:rsid w:val="00975C1F"/>
    <w:rsid w:val="00A04BCE"/>
    <w:rsid w:val="00A7288D"/>
    <w:rsid w:val="00AD3DEC"/>
    <w:rsid w:val="00B0724F"/>
    <w:rsid w:val="00C36C40"/>
    <w:rsid w:val="00CA1D0F"/>
    <w:rsid w:val="00F9371D"/>
    <w:rsid w:val="00FF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84B1"/>
  <w15:chartTrackingRefBased/>
  <w15:docId w15:val="{5CE84388-2949-4946-B545-E4536132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B46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5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5B46"/>
  </w:style>
  <w:style w:type="paragraph" w:styleId="a6">
    <w:name w:val="footer"/>
    <w:basedOn w:val="a"/>
    <w:link w:val="a7"/>
    <w:uiPriority w:val="99"/>
    <w:unhideWhenUsed/>
    <w:rsid w:val="001D5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5B46"/>
  </w:style>
  <w:style w:type="character" w:styleId="a8">
    <w:name w:val="Hyperlink"/>
    <w:basedOn w:val="a0"/>
    <w:uiPriority w:val="99"/>
    <w:unhideWhenUsed/>
    <w:rsid w:val="00A728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2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ch.43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en.ulrich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s-asp@mail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tas-as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SSukhikh@kantiana.ru</dc:creator>
  <cp:keywords/>
  <dc:description/>
  <cp:lastModifiedBy>Станислав А. Сухих</cp:lastModifiedBy>
  <cp:revision>8</cp:revision>
  <dcterms:created xsi:type="dcterms:W3CDTF">2024-01-24T16:21:00Z</dcterms:created>
  <dcterms:modified xsi:type="dcterms:W3CDTF">2024-01-30T06:38:00Z</dcterms:modified>
</cp:coreProperties>
</file>