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DD6E" w14:textId="40BFD856" w:rsidR="004257C0" w:rsidRPr="00C90A9A" w:rsidRDefault="004257C0" w:rsidP="004257C0">
      <w:pPr>
        <w:rPr>
          <w:rFonts w:ascii="Times New Roman" w:hAnsi="Times New Roman" w:cs="Times New Roman"/>
          <w:sz w:val="28"/>
          <w:szCs w:val="28"/>
        </w:rPr>
      </w:pPr>
      <w:bookmarkStart w:id="0" w:name="_Hlk168407558"/>
      <w:bookmarkEnd w:id="0"/>
      <w:r w:rsidRPr="00C90A9A">
        <w:rPr>
          <w:rFonts w:ascii="Times New Roman" w:hAnsi="Times New Roman" w:cs="Times New Roman"/>
          <w:b/>
          <w:bCs/>
          <w:sz w:val="28"/>
          <w:szCs w:val="28"/>
        </w:rPr>
        <w:t>Тип статьи:</w:t>
      </w:r>
      <w:r w:rsidRPr="00C90A9A">
        <w:rPr>
          <w:rFonts w:ascii="Times New Roman" w:hAnsi="Times New Roman" w:cs="Times New Roman"/>
          <w:sz w:val="28"/>
          <w:szCs w:val="28"/>
        </w:rPr>
        <w:t xml:space="preserve"> Оригинальное</w:t>
      </w:r>
      <w:r w:rsidR="001F6C8B">
        <w:rPr>
          <w:rFonts w:ascii="Times New Roman" w:hAnsi="Times New Roman" w:cs="Times New Roman" w:hint="cs"/>
          <w:sz w:val="28"/>
          <w:szCs w:val="28"/>
          <w:rtl/>
        </w:rPr>
        <w:t xml:space="preserve"> </w:t>
      </w:r>
      <w:r w:rsidR="001F6C8B" w:rsidRPr="008E71A9">
        <w:rPr>
          <w:rFonts w:asciiTheme="majorBidi" w:hAnsiTheme="majorBidi" w:cstheme="majorBidi"/>
          <w:sz w:val="28"/>
          <w:szCs w:val="28"/>
        </w:rPr>
        <w:t>эмпирическое исследование</w:t>
      </w:r>
    </w:p>
    <w:p w14:paraId="733B19C3" w14:textId="77777777" w:rsidR="001F6C8B" w:rsidRPr="00F33709" w:rsidRDefault="001F6C8B" w:rsidP="001F6C8B">
      <w:pPr>
        <w:spacing w:after="120" w:line="276" w:lineRule="auto"/>
        <w:jc w:val="center"/>
        <w:rPr>
          <w:rFonts w:asciiTheme="majorBidi" w:hAnsiTheme="majorBidi" w:cstheme="majorBidi"/>
          <w:b/>
          <w:bCs/>
          <w:sz w:val="28"/>
          <w:szCs w:val="28"/>
        </w:rPr>
      </w:pPr>
      <w:r w:rsidRPr="008529E5">
        <w:rPr>
          <w:rFonts w:asciiTheme="majorBidi" w:hAnsiTheme="majorBidi" w:cstheme="majorBidi"/>
          <w:b/>
          <w:bCs/>
          <w:sz w:val="28"/>
          <w:szCs w:val="28"/>
        </w:rPr>
        <w:t>Перспективы применения инулина в мясных продуктах спортивного питания</w:t>
      </w:r>
    </w:p>
    <w:p w14:paraId="2B1FA799" w14:textId="77777777" w:rsidR="001F6C8B" w:rsidRPr="001F6C8B" w:rsidRDefault="001F6C8B" w:rsidP="001F6C8B">
      <w:pPr>
        <w:spacing w:after="120" w:line="276" w:lineRule="auto"/>
        <w:jc w:val="center"/>
        <w:rPr>
          <w:rFonts w:asciiTheme="majorBidi" w:hAnsiTheme="majorBidi" w:cstheme="majorBidi"/>
          <w:b/>
          <w:bCs/>
          <w:sz w:val="28"/>
          <w:szCs w:val="28"/>
          <w:lang w:val="en-US"/>
        </w:rPr>
      </w:pPr>
      <w:r w:rsidRPr="001F6C8B">
        <w:rPr>
          <w:rFonts w:asciiTheme="majorBidi" w:hAnsiTheme="majorBidi" w:cstheme="majorBidi"/>
          <w:b/>
          <w:bCs/>
          <w:sz w:val="28"/>
          <w:szCs w:val="28"/>
          <w:lang w:val="en-US"/>
        </w:rPr>
        <w:t>Prospects for the Application of Inulin in Meat Products for Sports Nutrition</w:t>
      </w:r>
    </w:p>
    <w:p w14:paraId="42A16FFD" w14:textId="77777777" w:rsidR="001D5446" w:rsidRPr="00B77762" w:rsidRDefault="001D5446" w:rsidP="0042143B">
      <w:pPr>
        <w:spacing w:after="0" w:line="240" w:lineRule="auto"/>
        <w:jc w:val="both"/>
        <w:rPr>
          <w:rFonts w:ascii="Times New Roman" w:hAnsi="Times New Roman" w:cs="Times New Roman"/>
          <w:b/>
          <w:bCs/>
          <w:sz w:val="24"/>
          <w:szCs w:val="24"/>
          <w:lang w:val="en-US"/>
        </w:rPr>
      </w:pPr>
    </w:p>
    <w:p w14:paraId="26FB0718" w14:textId="4FAD339A" w:rsidR="0042143B" w:rsidRPr="0042143B" w:rsidRDefault="0042143B" w:rsidP="0042143B">
      <w:pPr>
        <w:spacing w:after="0" w:line="240" w:lineRule="auto"/>
        <w:jc w:val="both"/>
        <w:rPr>
          <w:rFonts w:ascii="Times New Roman" w:hAnsi="Times New Roman" w:cs="Times New Roman"/>
          <w:b/>
          <w:bCs/>
          <w:sz w:val="24"/>
          <w:szCs w:val="24"/>
        </w:rPr>
      </w:pPr>
      <w:r w:rsidRPr="0042143B">
        <w:rPr>
          <w:rFonts w:ascii="Times New Roman" w:hAnsi="Times New Roman" w:cs="Times New Roman"/>
          <w:b/>
          <w:bCs/>
          <w:sz w:val="24"/>
          <w:szCs w:val="24"/>
        </w:rPr>
        <w:t>ОБ АВТОРАХ</w:t>
      </w:r>
    </w:p>
    <w:p w14:paraId="7580E29C" w14:textId="24B44C06" w:rsidR="001F6C8B" w:rsidRDefault="001F6C8B" w:rsidP="001F6C8B">
      <w:pPr>
        <w:spacing w:after="0"/>
        <w:jc w:val="both"/>
        <w:rPr>
          <w:rFonts w:ascii="Times New Roman" w:hAnsi="Times New Roman" w:cs="Times New Roman"/>
          <w:rtl/>
        </w:rPr>
      </w:pPr>
      <w:proofErr w:type="spellStart"/>
      <w:r w:rsidRPr="0099132C">
        <w:rPr>
          <w:rFonts w:asciiTheme="majorBidi" w:hAnsiTheme="majorBidi" w:cstheme="majorBidi"/>
          <w:b/>
          <w:bCs/>
        </w:rPr>
        <w:t>Данильчук</w:t>
      </w:r>
      <w:proofErr w:type="spellEnd"/>
      <w:r w:rsidRPr="0099132C">
        <w:rPr>
          <w:rFonts w:asciiTheme="majorBidi" w:hAnsiTheme="majorBidi" w:cstheme="majorBidi"/>
          <w:b/>
          <w:bCs/>
        </w:rPr>
        <w:t xml:space="preserve"> Татьяна Николаевна, </w:t>
      </w:r>
      <w:r w:rsidRPr="0099132C">
        <w:rPr>
          <w:rFonts w:asciiTheme="majorBidi" w:hAnsiTheme="majorBidi" w:cstheme="majorBidi"/>
        </w:rPr>
        <w:t xml:space="preserve">доктор технических наук, профессор кафедры технологии и </w:t>
      </w:r>
      <w:r w:rsidRPr="00EE1CD5">
        <w:rPr>
          <w:rFonts w:ascii="Times New Roman" w:hAnsi="Times New Roman" w:cs="Times New Roman"/>
        </w:rPr>
        <w:t>биотехнологии мяса и мясных продуктов, Институт прикладной биотехнологии и пищевой инженерии имени академика РАН И.А. Рогова, ФГБОУ ВО «Российский биотехнологический университет (РОСБИОТЕХ)</w:t>
      </w:r>
      <w:r w:rsidR="00637278">
        <w:rPr>
          <w:rFonts w:ascii="Times New Roman" w:hAnsi="Times New Roman" w:cs="Times New Roman"/>
        </w:rPr>
        <w:t>»</w:t>
      </w:r>
      <w:r w:rsidRPr="00EE1CD5">
        <w:rPr>
          <w:rFonts w:ascii="Times New Roman" w:hAnsi="Times New Roman" w:cs="Times New Roman"/>
        </w:rPr>
        <w:t xml:space="preserve"> (Российская Федерация, г. Москва, Волоколамское шоссе, д. 11), ORCID: https://orcid.org/0000-0002-3427-1605, E-mail: danilchuktn@mgupp.ru, </w:t>
      </w:r>
      <w:proofErr w:type="spellStart"/>
      <w:r w:rsidRPr="00EE1CD5">
        <w:rPr>
          <w:rFonts w:ascii="Times New Roman" w:hAnsi="Times New Roman" w:cs="Times New Roman"/>
        </w:rPr>
        <w:t>Scopus</w:t>
      </w:r>
      <w:proofErr w:type="spellEnd"/>
      <w:r w:rsidRPr="00EE1CD5">
        <w:rPr>
          <w:rFonts w:ascii="Times New Roman" w:hAnsi="Times New Roman" w:cs="Times New Roman"/>
        </w:rPr>
        <w:t xml:space="preserve"> ID: 6602367734 </w:t>
      </w:r>
      <w:hyperlink r:id="rId6" w:history="1">
        <w:r w:rsidRPr="00EE1CD5">
          <w:rPr>
            <w:rStyle w:val="ac"/>
            <w:rFonts w:ascii="Times New Roman" w:hAnsi="Times New Roman" w:cs="Times New Roman"/>
            <w:color w:val="auto"/>
            <w:u w:val="none"/>
            <w:lang w:val="kk-KZ"/>
          </w:rPr>
          <w:t>https://www.scopus.com/authid/detail.uri?authorId=6602367734</w:t>
        </w:r>
      </w:hyperlink>
      <w:r w:rsidRPr="00EE1CD5">
        <w:rPr>
          <w:rFonts w:ascii="Times New Roman" w:hAnsi="Times New Roman" w:cs="Times New Roman"/>
        </w:rPr>
        <w:t xml:space="preserve">, </w:t>
      </w:r>
      <w:proofErr w:type="spellStart"/>
      <w:r w:rsidRPr="00EE1CD5">
        <w:rPr>
          <w:rFonts w:asciiTheme="majorBidi" w:hAnsiTheme="majorBidi" w:cstheme="majorBidi"/>
        </w:rPr>
        <w:t>Researcher</w:t>
      </w:r>
      <w:proofErr w:type="spellEnd"/>
      <w:r w:rsidRPr="00EE1CD5">
        <w:rPr>
          <w:rFonts w:asciiTheme="majorBidi" w:hAnsiTheme="majorBidi" w:cstheme="majorBidi"/>
        </w:rPr>
        <w:t xml:space="preserve"> ID: </w:t>
      </w:r>
      <w:hyperlink r:id="rId7" w:tgtFrame="_blank" w:history="1">
        <w:r w:rsidRPr="00EE1CD5">
          <w:rPr>
            <w:rStyle w:val="ac"/>
            <w:rFonts w:asciiTheme="majorBidi" w:hAnsiTheme="majorBidi" w:cstheme="majorBidi"/>
            <w:color w:val="auto"/>
            <w:u w:val="none"/>
          </w:rPr>
          <w:t>F-3589-2018</w:t>
        </w:r>
      </w:hyperlink>
      <w:r w:rsidRPr="00EE1CD5">
        <w:rPr>
          <w:rFonts w:asciiTheme="majorBidi" w:hAnsiTheme="majorBidi" w:cstheme="majorBidi"/>
        </w:rPr>
        <w:t xml:space="preserve">, SPIN-код: </w:t>
      </w:r>
      <w:r w:rsidRPr="00F77C6F">
        <w:rPr>
          <w:rFonts w:ascii="Times New Roman" w:hAnsi="Times New Roman" w:cs="Times New Roman"/>
        </w:rPr>
        <w:t>1322-8280</w:t>
      </w:r>
    </w:p>
    <w:p w14:paraId="3B37EFBC" w14:textId="77777777" w:rsidR="001F6C8B" w:rsidRDefault="001F6C8B" w:rsidP="001F6C8B">
      <w:pPr>
        <w:spacing w:after="0"/>
        <w:jc w:val="both"/>
        <w:rPr>
          <w:rFonts w:ascii="Times New Roman" w:hAnsi="Times New Roman" w:cs="Times New Roman"/>
        </w:rPr>
      </w:pPr>
    </w:p>
    <w:p w14:paraId="6C82624C" w14:textId="4B628919" w:rsidR="001F6C8B" w:rsidRPr="0099132C" w:rsidRDefault="001F6C8B" w:rsidP="001F6C8B">
      <w:pPr>
        <w:spacing w:after="0"/>
        <w:jc w:val="both"/>
        <w:rPr>
          <w:rFonts w:asciiTheme="majorBidi" w:hAnsiTheme="majorBidi" w:cstheme="majorBidi"/>
        </w:rPr>
      </w:pPr>
      <w:r w:rsidRPr="0099132C">
        <w:rPr>
          <w:rFonts w:asciiTheme="majorBidi" w:hAnsiTheme="majorBidi" w:cstheme="majorBidi"/>
          <w:b/>
          <w:bCs/>
        </w:rPr>
        <w:t xml:space="preserve">Аль </w:t>
      </w:r>
      <w:proofErr w:type="spellStart"/>
      <w:r w:rsidRPr="0099132C">
        <w:rPr>
          <w:rFonts w:asciiTheme="majorBidi" w:hAnsiTheme="majorBidi" w:cstheme="majorBidi"/>
          <w:b/>
          <w:bCs/>
        </w:rPr>
        <w:t>Дарвиш</w:t>
      </w:r>
      <w:proofErr w:type="spellEnd"/>
      <w:r w:rsidRPr="0099132C">
        <w:rPr>
          <w:rFonts w:asciiTheme="majorBidi" w:hAnsiTheme="majorBidi" w:cstheme="majorBidi"/>
          <w:b/>
          <w:bCs/>
        </w:rPr>
        <w:t xml:space="preserve"> Маис, </w:t>
      </w:r>
      <w:r w:rsidRPr="0099132C">
        <w:rPr>
          <w:rFonts w:asciiTheme="majorBidi" w:hAnsiTheme="majorBidi" w:cstheme="majorBidi"/>
        </w:rPr>
        <w:t>аспирант кафедры технологии и биотехнологии мяса и мясных продуктов, Институт прикладной биотехнологии и пищевой инженерии имени академика РАН И.А. Рогова, ФГБОУ ВО «Российский биотехнологический университет (РОСБИОТЕХ)</w:t>
      </w:r>
      <w:r w:rsidR="00637278" w:rsidRPr="00637278">
        <w:rPr>
          <w:rFonts w:asciiTheme="majorBidi" w:hAnsiTheme="majorBidi" w:cstheme="majorBidi"/>
        </w:rPr>
        <w:t xml:space="preserve"> </w:t>
      </w:r>
      <w:r w:rsidR="00637278" w:rsidRPr="0099132C">
        <w:rPr>
          <w:rFonts w:asciiTheme="majorBidi" w:hAnsiTheme="majorBidi" w:cstheme="majorBidi"/>
        </w:rPr>
        <w:t>»</w:t>
      </w:r>
      <w:r w:rsidRPr="0099132C">
        <w:rPr>
          <w:rFonts w:asciiTheme="majorBidi" w:hAnsiTheme="majorBidi" w:cstheme="majorBidi"/>
        </w:rPr>
        <w:t xml:space="preserve">, Российская Федерация, г. Москва, Волоколамское шоссе, д. 11, E-mail: maisdarwish77@gmail.com, ORCID: </w:t>
      </w:r>
      <w:hyperlink r:id="rId8" w:history="1">
        <w:r w:rsidRPr="0099132C">
          <w:rPr>
            <w:rStyle w:val="ac"/>
            <w:rFonts w:asciiTheme="majorBidi" w:hAnsiTheme="majorBidi" w:cstheme="majorBidi"/>
          </w:rPr>
          <w:t>https://orcid.org/0009-0000-3896-6220</w:t>
        </w:r>
      </w:hyperlink>
    </w:p>
    <w:p w14:paraId="205D1D7C" w14:textId="77777777" w:rsidR="0042143B" w:rsidRPr="001F6C8B" w:rsidRDefault="0042143B" w:rsidP="0042143B">
      <w:pPr>
        <w:spacing w:after="0" w:line="240" w:lineRule="auto"/>
        <w:jc w:val="both"/>
        <w:rPr>
          <w:rFonts w:ascii="Times New Roman" w:hAnsi="Times New Roman" w:cs="Times New Roman"/>
          <w:sz w:val="24"/>
          <w:szCs w:val="24"/>
        </w:rPr>
      </w:pPr>
    </w:p>
    <w:p w14:paraId="2F40D3B2" w14:textId="77777777" w:rsidR="0042143B" w:rsidRPr="0042143B" w:rsidRDefault="0042143B" w:rsidP="0042143B">
      <w:pPr>
        <w:spacing w:after="0" w:line="240" w:lineRule="auto"/>
        <w:jc w:val="both"/>
        <w:rPr>
          <w:rFonts w:ascii="Times New Roman" w:hAnsi="Times New Roman" w:cs="Times New Roman"/>
          <w:b/>
          <w:bCs/>
          <w:sz w:val="24"/>
          <w:szCs w:val="24"/>
          <w:lang w:val="en-US"/>
        </w:rPr>
      </w:pPr>
      <w:r w:rsidRPr="0042143B">
        <w:rPr>
          <w:rFonts w:ascii="Times New Roman" w:hAnsi="Times New Roman" w:cs="Times New Roman"/>
          <w:b/>
          <w:bCs/>
          <w:sz w:val="24"/>
          <w:szCs w:val="24"/>
          <w:lang w:val="en-US"/>
        </w:rPr>
        <w:t>ABOUT THE AUTHORS</w:t>
      </w:r>
    </w:p>
    <w:p w14:paraId="336B5B57" w14:textId="77777777" w:rsidR="001F6C8B" w:rsidRPr="001F6C8B" w:rsidRDefault="001F6C8B" w:rsidP="001F6C8B">
      <w:pPr>
        <w:spacing w:after="0"/>
        <w:jc w:val="both"/>
        <w:rPr>
          <w:rFonts w:ascii="Times New Roman" w:hAnsi="Times New Roman" w:cs="Times New Roman"/>
          <w:lang w:val="en-US"/>
        </w:rPr>
      </w:pPr>
      <w:r w:rsidRPr="001F6C8B">
        <w:rPr>
          <w:rFonts w:ascii="Times New Roman" w:hAnsi="Times New Roman" w:cs="Times New Roman"/>
          <w:b/>
          <w:bCs/>
          <w:lang w:val="en-US"/>
        </w:rPr>
        <w:t>Tatyana N. Danilchuk</w:t>
      </w:r>
      <w:r w:rsidRPr="001F6C8B">
        <w:rPr>
          <w:rFonts w:ascii="Times New Roman" w:hAnsi="Times New Roman" w:cs="Times New Roman"/>
          <w:lang w:val="en-US"/>
        </w:rPr>
        <w:t xml:space="preserve">, Doctor of Technical Sciences, Professor, Department of Meat and Meat Products Technology and Biotechnology, Institute of Applied Biotechnology and Food Engineering named after Academician I.A. Rogov of the Russian Academy of Sciences, Russian Biotechnological University (ROSBIOTECH) (11 </w:t>
      </w:r>
      <w:proofErr w:type="spellStart"/>
      <w:r w:rsidRPr="001F6C8B">
        <w:rPr>
          <w:rFonts w:ascii="Times New Roman" w:hAnsi="Times New Roman" w:cs="Times New Roman"/>
          <w:lang w:val="en-US"/>
        </w:rPr>
        <w:t>Volokolamskoye</w:t>
      </w:r>
      <w:proofErr w:type="spellEnd"/>
      <w:r w:rsidRPr="001F6C8B">
        <w:rPr>
          <w:rFonts w:ascii="Times New Roman" w:hAnsi="Times New Roman" w:cs="Times New Roman"/>
          <w:lang w:val="en-US"/>
        </w:rPr>
        <w:t xml:space="preserve"> Highway, Moscow, Russian Federation), ORCID: https://orcid.org/0000-0002-3427-1605, E-mail: danilchuktn@mgupp.ru, Scopus ID: 6602367734 </w:t>
      </w:r>
      <w:hyperlink r:id="rId9" w:history="1">
        <w:r w:rsidRPr="00F77C6F">
          <w:rPr>
            <w:rStyle w:val="ac"/>
            <w:rFonts w:ascii="Times New Roman" w:hAnsi="Times New Roman" w:cs="Times New Roman"/>
            <w:color w:val="auto"/>
            <w:u w:val="none"/>
            <w:lang w:val="kk-KZ"/>
          </w:rPr>
          <w:t>https://www.scopus.com/authid/detail.uri?authorId=6602367734</w:t>
        </w:r>
      </w:hyperlink>
      <w:r w:rsidRPr="001F6C8B">
        <w:rPr>
          <w:rFonts w:ascii="Times New Roman" w:hAnsi="Times New Roman" w:cs="Times New Roman"/>
          <w:lang w:val="en-US"/>
        </w:rPr>
        <w:t xml:space="preserve">, Researcher ID: </w:t>
      </w:r>
      <w:hyperlink r:id="rId10" w:tgtFrame="_blank" w:history="1">
        <w:r w:rsidRPr="001F6C8B">
          <w:rPr>
            <w:rStyle w:val="ac"/>
            <w:rFonts w:ascii="Times New Roman" w:hAnsi="Times New Roman" w:cs="Times New Roman"/>
            <w:color w:val="auto"/>
            <w:u w:val="none"/>
            <w:lang w:val="en-US"/>
          </w:rPr>
          <w:t>F-3589-2018</w:t>
        </w:r>
      </w:hyperlink>
      <w:r w:rsidRPr="001F6C8B">
        <w:rPr>
          <w:rFonts w:ascii="Times New Roman" w:hAnsi="Times New Roman" w:cs="Times New Roman"/>
          <w:lang w:val="en-US"/>
        </w:rPr>
        <w:t>, SPIN-</w:t>
      </w:r>
      <w:r w:rsidRPr="00F77C6F">
        <w:rPr>
          <w:rFonts w:ascii="Times New Roman" w:hAnsi="Times New Roman" w:cs="Times New Roman"/>
        </w:rPr>
        <w:t>код</w:t>
      </w:r>
      <w:r w:rsidRPr="001F6C8B">
        <w:rPr>
          <w:rFonts w:ascii="Times New Roman" w:hAnsi="Times New Roman" w:cs="Times New Roman"/>
          <w:lang w:val="en-US"/>
        </w:rPr>
        <w:t>: 1322-8280</w:t>
      </w:r>
    </w:p>
    <w:p w14:paraId="389BE4E2" w14:textId="77777777" w:rsidR="001F6C8B" w:rsidRPr="00637278" w:rsidRDefault="001F6C8B" w:rsidP="001F6C8B">
      <w:pPr>
        <w:spacing w:after="120" w:line="240" w:lineRule="auto"/>
        <w:jc w:val="both"/>
        <w:rPr>
          <w:rFonts w:asciiTheme="majorBidi" w:hAnsiTheme="majorBidi" w:cstheme="majorBidi"/>
          <w:lang w:val="en-US"/>
        </w:rPr>
      </w:pPr>
    </w:p>
    <w:p w14:paraId="4FA8887E" w14:textId="77777777" w:rsidR="001F6C8B" w:rsidRPr="001F6C8B" w:rsidRDefault="001F6C8B" w:rsidP="001F6C8B">
      <w:pPr>
        <w:spacing w:after="120" w:line="240" w:lineRule="auto"/>
        <w:jc w:val="both"/>
        <w:rPr>
          <w:rFonts w:asciiTheme="majorBidi" w:hAnsiTheme="majorBidi" w:cstheme="majorBidi"/>
          <w:lang w:val="en-US"/>
        </w:rPr>
      </w:pPr>
      <w:bookmarkStart w:id="1" w:name="_Hlk240031583"/>
      <w:r w:rsidRPr="001F6C8B">
        <w:rPr>
          <w:rFonts w:asciiTheme="majorBidi" w:hAnsiTheme="majorBidi" w:cstheme="majorBidi"/>
          <w:b/>
          <w:bCs/>
          <w:sz w:val="24"/>
          <w:szCs w:val="24"/>
          <w:lang w:val="en-US"/>
        </w:rPr>
        <w:t>Mais Al Darwish</w:t>
      </w:r>
      <w:bookmarkEnd w:id="1"/>
      <w:r w:rsidRPr="001F6C8B">
        <w:rPr>
          <w:rFonts w:asciiTheme="majorBidi" w:hAnsiTheme="majorBidi" w:cstheme="majorBidi"/>
          <w:sz w:val="24"/>
          <w:szCs w:val="24"/>
          <w:lang w:val="en-US"/>
        </w:rPr>
        <w:t xml:space="preserve">, Postgraduate Student, Department of Meat and Meat Products Technology and Biotechnology, Institute of Applied Biotechnology and Food Engineering named after Academician I.A. Rogov of the Russian Academy of Sciences, Russian Biotechnological University (ROSBIOTECH), 11 </w:t>
      </w:r>
      <w:proofErr w:type="spellStart"/>
      <w:r w:rsidRPr="001F6C8B">
        <w:rPr>
          <w:rFonts w:asciiTheme="majorBidi" w:hAnsiTheme="majorBidi" w:cstheme="majorBidi"/>
          <w:sz w:val="24"/>
          <w:szCs w:val="24"/>
          <w:lang w:val="en-US"/>
        </w:rPr>
        <w:t>Volokolamskoye</w:t>
      </w:r>
      <w:proofErr w:type="spellEnd"/>
      <w:r w:rsidRPr="001F6C8B">
        <w:rPr>
          <w:rFonts w:asciiTheme="majorBidi" w:hAnsiTheme="majorBidi" w:cstheme="majorBidi"/>
          <w:sz w:val="24"/>
          <w:szCs w:val="24"/>
          <w:lang w:val="en-US"/>
        </w:rPr>
        <w:t xml:space="preserve"> Highway, Moscow, Russian Federation, E-mail: maisdarwish77@gmail.com, ORCID: </w:t>
      </w:r>
      <w:hyperlink r:id="rId11" w:history="1">
        <w:r w:rsidRPr="001F6C8B">
          <w:rPr>
            <w:rStyle w:val="ac"/>
            <w:rFonts w:asciiTheme="majorBidi" w:hAnsiTheme="majorBidi" w:cstheme="majorBidi"/>
            <w:sz w:val="24"/>
            <w:szCs w:val="24"/>
            <w:lang w:val="en-US"/>
          </w:rPr>
          <w:t>https://orcid.org/0009-0000-3896-6220</w:t>
        </w:r>
      </w:hyperlink>
    </w:p>
    <w:p w14:paraId="24C6BDD1" w14:textId="77777777" w:rsidR="0042143B" w:rsidRPr="0042143B" w:rsidRDefault="0042143B" w:rsidP="0042143B">
      <w:pPr>
        <w:spacing w:after="0" w:line="240" w:lineRule="auto"/>
        <w:jc w:val="both"/>
        <w:rPr>
          <w:rFonts w:ascii="Times New Roman" w:hAnsi="Times New Roman" w:cs="Times New Roman"/>
          <w:sz w:val="24"/>
          <w:szCs w:val="24"/>
          <w:lang w:val="en-US"/>
        </w:rPr>
      </w:pPr>
    </w:p>
    <w:p w14:paraId="572E2AB0" w14:textId="77777777" w:rsidR="001D5446" w:rsidRPr="00B77762" w:rsidRDefault="001D5446" w:rsidP="0042143B">
      <w:pPr>
        <w:spacing w:after="0" w:line="240" w:lineRule="auto"/>
        <w:jc w:val="both"/>
        <w:rPr>
          <w:rFonts w:ascii="Times New Roman" w:eastAsia="Calibri" w:hAnsi="Times New Roman" w:cs="Times New Roman"/>
          <w:sz w:val="24"/>
          <w:szCs w:val="24"/>
          <w:lang w:val="en-US"/>
        </w:rPr>
      </w:pPr>
    </w:p>
    <w:p w14:paraId="64A51FBF" w14:textId="28878A80" w:rsidR="001F6C8B" w:rsidRPr="001F6C8B" w:rsidRDefault="001F6C8B" w:rsidP="001F6C8B">
      <w:pPr>
        <w:spacing w:after="120" w:line="240" w:lineRule="auto"/>
        <w:jc w:val="both"/>
        <w:rPr>
          <w:rFonts w:asciiTheme="majorBidi" w:hAnsiTheme="majorBidi" w:cstheme="majorBidi"/>
          <w:sz w:val="24"/>
          <w:szCs w:val="24"/>
          <w:lang w:val="en-US"/>
        </w:rPr>
      </w:pPr>
      <w:r w:rsidRPr="00F97D40">
        <w:rPr>
          <w:rFonts w:asciiTheme="majorBidi" w:hAnsiTheme="majorBidi" w:cstheme="majorBidi"/>
          <w:sz w:val="24"/>
          <w:szCs w:val="24"/>
        </w:rPr>
        <w:t xml:space="preserve">Корреспонденция, касающаяся этой статьи, должна быть адресована </w:t>
      </w:r>
      <w:proofErr w:type="spellStart"/>
      <w:r w:rsidRPr="00F97D40">
        <w:rPr>
          <w:rFonts w:asciiTheme="majorBidi" w:hAnsiTheme="majorBidi" w:cstheme="majorBidi"/>
          <w:sz w:val="24"/>
          <w:szCs w:val="24"/>
        </w:rPr>
        <w:t>Данильчук</w:t>
      </w:r>
      <w:proofErr w:type="spellEnd"/>
      <w:r w:rsidRPr="00F97D40">
        <w:rPr>
          <w:rFonts w:asciiTheme="majorBidi" w:hAnsiTheme="majorBidi" w:cstheme="majorBidi"/>
          <w:sz w:val="24"/>
          <w:szCs w:val="24"/>
        </w:rPr>
        <w:t xml:space="preserve"> Татьяне Николаевне, ФГБОУ ВО «Российский биотехнологический университет (РОСБИОТЕХ)</w:t>
      </w:r>
      <w:r w:rsidR="00637278" w:rsidRPr="00F97D40">
        <w:rPr>
          <w:rFonts w:asciiTheme="majorBidi" w:hAnsiTheme="majorBidi" w:cstheme="majorBidi"/>
          <w:sz w:val="24"/>
          <w:szCs w:val="24"/>
        </w:rPr>
        <w:t>»</w:t>
      </w:r>
      <w:r w:rsidRPr="00F97D40">
        <w:rPr>
          <w:rFonts w:asciiTheme="majorBidi" w:hAnsiTheme="majorBidi" w:cstheme="majorBidi"/>
          <w:sz w:val="24"/>
          <w:szCs w:val="24"/>
        </w:rPr>
        <w:t>, Российская Федерация, г. Москва, Волоколамское шоссе, д. 11. Электронная</w:t>
      </w:r>
      <w:r w:rsidRPr="001F6C8B">
        <w:rPr>
          <w:rFonts w:asciiTheme="majorBidi" w:hAnsiTheme="majorBidi" w:cstheme="majorBidi"/>
          <w:sz w:val="24"/>
          <w:szCs w:val="24"/>
          <w:lang w:val="en-US"/>
        </w:rPr>
        <w:t xml:space="preserve"> </w:t>
      </w:r>
      <w:r w:rsidRPr="00F97D40">
        <w:rPr>
          <w:rFonts w:asciiTheme="majorBidi" w:hAnsiTheme="majorBidi" w:cstheme="majorBidi"/>
          <w:sz w:val="24"/>
          <w:szCs w:val="24"/>
        </w:rPr>
        <w:t>почта</w:t>
      </w:r>
      <w:r w:rsidRPr="001F6C8B">
        <w:rPr>
          <w:rFonts w:asciiTheme="majorBidi" w:hAnsiTheme="majorBidi" w:cstheme="majorBidi"/>
          <w:sz w:val="24"/>
          <w:szCs w:val="24"/>
          <w:lang w:val="en-US"/>
        </w:rPr>
        <w:t>: danilchuktn@mgupp.ru</w:t>
      </w:r>
    </w:p>
    <w:p w14:paraId="6766D55E" w14:textId="77777777" w:rsidR="004257C0" w:rsidRPr="00B77762" w:rsidRDefault="004257C0" w:rsidP="004257C0">
      <w:pPr>
        <w:spacing w:after="0" w:line="240" w:lineRule="auto"/>
        <w:jc w:val="both"/>
        <w:rPr>
          <w:rFonts w:ascii="Times New Roman" w:eastAsia="Calibri" w:hAnsi="Times New Roman" w:cs="Times New Roman"/>
          <w:sz w:val="24"/>
          <w:szCs w:val="24"/>
          <w:lang w:val="en-US"/>
        </w:rPr>
      </w:pPr>
    </w:p>
    <w:p w14:paraId="13097DE4" w14:textId="77777777" w:rsidR="001F6C8B" w:rsidRPr="00F33709" w:rsidRDefault="001F6C8B" w:rsidP="001F6C8B">
      <w:pPr>
        <w:spacing w:after="120" w:line="240" w:lineRule="auto"/>
        <w:jc w:val="both"/>
        <w:rPr>
          <w:rFonts w:asciiTheme="majorBidi" w:hAnsiTheme="majorBidi" w:cstheme="majorBidi"/>
        </w:rPr>
      </w:pPr>
      <w:r w:rsidRPr="001F6C8B">
        <w:rPr>
          <w:rFonts w:asciiTheme="majorBidi" w:hAnsiTheme="majorBidi" w:cstheme="majorBidi"/>
          <w:sz w:val="24"/>
          <w:szCs w:val="24"/>
          <w:lang w:val="en-US"/>
        </w:rPr>
        <w:t xml:space="preserve">Correspondence regarding this paper should be addressed to Tatyana N. Danilchuk, Russian Biotechnological University (ROSBIOTECH), 11 </w:t>
      </w:r>
      <w:proofErr w:type="spellStart"/>
      <w:r w:rsidRPr="001F6C8B">
        <w:rPr>
          <w:rFonts w:asciiTheme="majorBidi" w:hAnsiTheme="majorBidi" w:cstheme="majorBidi"/>
          <w:sz w:val="24"/>
          <w:szCs w:val="24"/>
          <w:lang w:val="en-US"/>
        </w:rPr>
        <w:t>Volokolamskoye</w:t>
      </w:r>
      <w:proofErr w:type="spellEnd"/>
      <w:r w:rsidRPr="001F6C8B">
        <w:rPr>
          <w:rFonts w:asciiTheme="majorBidi" w:hAnsiTheme="majorBidi" w:cstheme="majorBidi"/>
          <w:sz w:val="24"/>
          <w:szCs w:val="24"/>
          <w:lang w:val="en-US"/>
        </w:rPr>
        <w:t xml:space="preserve"> Highway, Moscow, Russian Federation. </w:t>
      </w:r>
      <w:r w:rsidRPr="00F97D40">
        <w:rPr>
          <w:rFonts w:asciiTheme="majorBidi" w:hAnsiTheme="majorBidi" w:cstheme="majorBidi"/>
          <w:sz w:val="24"/>
          <w:szCs w:val="24"/>
        </w:rPr>
        <w:t>E</w:t>
      </w:r>
      <w:r w:rsidRPr="00F33709">
        <w:rPr>
          <w:rFonts w:asciiTheme="majorBidi" w:hAnsiTheme="majorBidi" w:cstheme="majorBidi"/>
          <w:sz w:val="24"/>
          <w:szCs w:val="24"/>
        </w:rPr>
        <w:t>-</w:t>
      </w:r>
      <w:r w:rsidRPr="00F97D40">
        <w:rPr>
          <w:rFonts w:asciiTheme="majorBidi" w:hAnsiTheme="majorBidi" w:cstheme="majorBidi"/>
          <w:sz w:val="24"/>
          <w:szCs w:val="24"/>
        </w:rPr>
        <w:t>mail</w:t>
      </w:r>
      <w:r w:rsidRPr="00F33709">
        <w:rPr>
          <w:rFonts w:asciiTheme="majorBidi" w:hAnsiTheme="majorBidi" w:cstheme="majorBidi"/>
          <w:sz w:val="24"/>
          <w:szCs w:val="24"/>
        </w:rPr>
        <w:t xml:space="preserve">: </w:t>
      </w:r>
      <w:hyperlink r:id="rId12" w:history="1">
        <w:r w:rsidRPr="00D67D8E">
          <w:rPr>
            <w:rStyle w:val="ac"/>
            <w:rFonts w:asciiTheme="majorBidi" w:hAnsiTheme="majorBidi" w:cstheme="majorBidi"/>
          </w:rPr>
          <w:t>danilchuktn</w:t>
        </w:r>
        <w:r w:rsidRPr="00F33709">
          <w:rPr>
            <w:rStyle w:val="ac"/>
            <w:rFonts w:asciiTheme="majorBidi" w:hAnsiTheme="majorBidi" w:cstheme="majorBidi"/>
          </w:rPr>
          <w:t>@</w:t>
        </w:r>
        <w:r w:rsidRPr="00D67D8E">
          <w:rPr>
            <w:rStyle w:val="ac"/>
            <w:rFonts w:asciiTheme="majorBidi" w:hAnsiTheme="majorBidi" w:cstheme="majorBidi"/>
          </w:rPr>
          <w:t>mgupp</w:t>
        </w:r>
        <w:r w:rsidRPr="00F33709">
          <w:rPr>
            <w:rStyle w:val="ac"/>
            <w:rFonts w:asciiTheme="majorBidi" w:hAnsiTheme="majorBidi" w:cstheme="majorBidi"/>
          </w:rPr>
          <w:t>.</w:t>
        </w:r>
        <w:r w:rsidRPr="00D67D8E">
          <w:rPr>
            <w:rStyle w:val="ac"/>
            <w:rFonts w:asciiTheme="majorBidi" w:hAnsiTheme="majorBidi" w:cstheme="majorBidi"/>
          </w:rPr>
          <w:t>ru</w:t>
        </w:r>
      </w:hyperlink>
    </w:p>
    <w:p w14:paraId="44BDA22C" w14:textId="77777777" w:rsidR="004257C0" w:rsidRPr="00EC02A2" w:rsidRDefault="004257C0" w:rsidP="004257C0">
      <w:pPr>
        <w:spacing w:after="0" w:line="240" w:lineRule="auto"/>
        <w:jc w:val="both"/>
        <w:rPr>
          <w:rFonts w:ascii="Times New Roman" w:eastAsia="Calibri" w:hAnsi="Times New Roman" w:cs="Times New Roman"/>
          <w:sz w:val="24"/>
          <w:szCs w:val="24"/>
        </w:rPr>
      </w:pPr>
    </w:p>
    <w:p w14:paraId="298BAE2E" w14:textId="77777777" w:rsidR="001D5446" w:rsidRPr="00EC02A2" w:rsidRDefault="001D5446" w:rsidP="004257C0">
      <w:pPr>
        <w:spacing w:line="276" w:lineRule="auto"/>
        <w:jc w:val="both"/>
        <w:rPr>
          <w:rFonts w:ascii="Times New Roman" w:hAnsi="Times New Roman" w:cs="Times New Roman"/>
          <w:b/>
          <w:bCs/>
          <w:sz w:val="24"/>
          <w:szCs w:val="24"/>
        </w:rPr>
      </w:pPr>
    </w:p>
    <w:p w14:paraId="35239565" w14:textId="77777777" w:rsidR="001F6C8B" w:rsidRDefault="001F6C8B" w:rsidP="004257C0">
      <w:pPr>
        <w:spacing w:line="276" w:lineRule="auto"/>
        <w:jc w:val="both"/>
        <w:rPr>
          <w:rFonts w:ascii="Times New Roman" w:hAnsi="Times New Roman" w:cs="Times New Roman"/>
          <w:b/>
          <w:bCs/>
          <w:sz w:val="24"/>
          <w:szCs w:val="24"/>
          <w:rtl/>
        </w:rPr>
      </w:pPr>
    </w:p>
    <w:p w14:paraId="3A034BD3" w14:textId="1B5F6147" w:rsidR="004257C0" w:rsidRPr="00C90A9A" w:rsidRDefault="004257C0" w:rsidP="004257C0">
      <w:pPr>
        <w:spacing w:line="276" w:lineRule="auto"/>
        <w:jc w:val="both"/>
        <w:rPr>
          <w:rFonts w:ascii="Times New Roman" w:hAnsi="Times New Roman" w:cs="Times New Roman"/>
          <w:b/>
          <w:bCs/>
          <w:sz w:val="24"/>
          <w:szCs w:val="24"/>
        </w:rPr>
      </w:pPr>
      <w:r w:rsidRPr="00C90A9A">
        <w:rPr>
          <w:rFonts w:ascii="Times New Roman" w:hAnsi="Times New Roman" w:cs="Times New Roman"/>
          <w:b/>
          <w:bCs/>
          <w:sz w:val="24"/>
          <w:szCs w:val="24"/>
        </w:rPr>
        <w:lastRenderedPageBreak/>
        <w:t>Конфликт интересов</w:t>
      </w:r>
    </w:p>
    <w:p w14:paraId="2B80AF53" w14:textId="77777777" w:rsidR="004257C0" w:rsidRPr="00C90A9A" w:rsidRDefault="004257C0" w:rsidP="004257C0">
      <w:pPr>
        <w:spacing w:line="276" w:lineRule="auto"/>
        <w:jc w:val="both"/>
        <w:rPr>
          <w:rFonts w:ascii="Times New Roman" w:hAnsi="Times New Roman" w:cs="Times New Roman"/>
          <w:bCs/>
          <w:sz w:val="24"/>
          <w:szCs w:val="24"/>
        </w:rPr>
      </w:pPr>
      <w:r w:rsidRPr="00C90A9A">
        <w:rPr>
          <w:rFonts w:ascii="Times New Roman" w:hAnsi="Times New Roman" w:cs="Times New Roman"/>
          <w:bCs/>
          <w:sz w:val="24"/>
          <w:szCs w:val="24"/>
        </w:rPr>
        <w:t xml:space="preserve">Авторы сообщают об отсутствии конфликта интересов. </w:t>
      </w:r>
    </w:p>
    <w:p w14:paraId="02D2DC8C" w14:textId="68E45CB9" w:rsidR="004257C0" w:rsidRPr="00C90A9A" w:rsidRDefault="004257C0" w:rsidP="004257C0">
      <w:pPr>
        <w:spacing w:line="276" w:lineRule="auto"/>
        <w:jc w:val="both"/>
        <w:rPr>
          <w:rFonts w:ascii="Times New Roman" w:hAnsi="Times New Roman" w:cs="Times New Roman"/>
          <w:b/>
          <w:sz w:val="24"/>
          <w:szCs w:val="24"/>
          <w:lang w:val="en-US"/>
        </w:rPr>
      </w:pPr>
      <w:r w:rsidRPr="00C90A9A">
        <w:rPr>
          <w:rFonts w:ascii="Times New Roman" w:hAnsi="Times New Roman" w:cs="Times New Roman"/>
          <w:b/>
          <w:sz w:val="24"/>
          <w:szCs w:val="24"/>
          <w:lang w:val="en-US"/>
        </w:rPr>
        <w:t>Conflict of interest</w:t>
      </w:r>
    </w:p>
    <w:p w14:paraId="6E638EB8" w14:textId="77777777" w:rsidR="004257C0" w:rsidRPr="00C90A9A" w:rsidRDefault="004257C0" w:rsidP="004257C0">
      <w:pPr>
        <w:spacing w:line="276" w:lineRule="auto"/>
        <w:jc w:val="both"/>
        <w:rPr>
          <w:rFonts w:ascii="Times New Roman" w:hAnsi="Times New Roman" w:cs="Times New Roman"/>
          <w:sz w:val="24"/>
          <w:szCs w:val="24"/>
          <w:lang w:val="en-US"/>
        </w:rPr>
      </w:pPr>
      <w:r w:rsidRPr="00C90A9A">
        <w:rPr>
          <w:rFonts w:ascii="Times New Roman" w:hAnsi="Times New Roman" w:cs="Times New Roman"/>
          <w:sz w:val="24"/>
          <w:szCs w:val="24"/>
          <w:lang w:val="en-US"/>
        </w:rPr>
        <w:t>Tre authors report the absence of a conflict of interest</w:t>
      </w:r>
    </w:p>
    <w:p w14:paraId="3D55BC16" w14:textId="77777777" w:rsidR="001F6C8B" w:rsidRDefault="001F6C8B" w:rsidP="004257C0">
      <w:pPr>
        <w:spacing w:after="0" w:line="240" w:lineRule="auto"/>
        <w:jc w:val="both"/>
        <w:rPr>
          <w:rFonts w:ascii="Times New Roman" w:hAnsi="Times New Roman" w:cs="Times New Roman"/>
          <w:b/>
          <w:bCs/>
          <w:sz w:val="24"/>
          <w:szCs w:val="24"/>
          <w:rtl/>
          <w:lang w:val="en-US"/>
        </w:rPr>
      </w:pPr>
    </w:p>
    <w:p w14:paraId="0A7FEE44" w14:textId="77777777" w:rsidR="001F6C8B" w:rsidRDefault="001F6C8B" w:rsidP="004257C0">
      <w:pPr>
        <w:spacing w:after="0" w:line="240" w:lineRule="auto"/>
        <w:jc w:val="both"/>
        <w:rPr>
          <w:rFonts w:ascii="Times New Roman" w:hAnsi="Times New Roman" w:cs="Times New Roman"/>
          <w:b/>
          <w:bCs/>
          <w:sz w:val="24"/>
          <w:szCs w:val="24"/>
          <w:rtl/>
          <w:lang w:val="en-US"/>
        </w:rPr>
      </w:pPr>
    </w:p>
    <w:p w14:paraId="1A82325A" w14:textId="1D1D5CDB" w:rsidR="004257C0" w:rsidRPr="00C90A9A" w:rsidRDefault="004257C0" w:rsidP="004257C0">
      <w:pPr>
        <w:spacing w:after="0" w:line="240" w:lineRule="auto"/>
        <w:jc w:val="both"/>
        <w:rPr>
          <w:rFonts w:ascii="Times New Roman" w:hAnsi="Times New Roman" w:cs="Times New Roman"/>
          <w:sz w:val="24"/>
          <w:szCs w:val="24"/>
        </w:rPr>
      </w:pPr>
      <w:r w:rsidRPr="00C90A9A">
        <w:rPr>
          <w:rFonts w:ascii="Times New Roman" w:eastAsia="Calibri" w:hAnsi="Times New Roman" w:cs="Times New Roman"/>
          <w:b/>
          <w:bCs/>
          <w:sz w:val="24"/>
          <w:szCs w:val="24"/>
          <w:lang w:eastAsia="en-GB"/>
        </w:rPr>
        <w:t xml:space="preserve">Описание авторского вклада по системе </w:t>
      </w:r>
      <w:r w:rsidRPr="00C90A9A">
        <w:rPr>
          <w:rFonts w:ascii="Times New Roman" w:eastAsia="Calibri" w:hAnsi="Times New Roman" w:cs="Times New Roman"/>
          <w:b/>
          <w:bCs/>
          <w:sz w:val="24"/>
          <w:szCs w:val="24"/>
          <w:lang w:val="en-US" w:eastAsia="en-GB"/>
        </w:rPr>
        <w:t>CREDIT</w:t>
      </w:r>
    </w:p>
    <w:p w14:paraId="04393B20" w14:textId="77777777" w:rsidR="001F6C8B" w:rsidRPr="00B87A1C" w:rsidRDefault="001F6C8B" w:rsidP="001F6C8B">
      <w:pPr>
        <w:spacing w:after="0" w:line="240" w:lineRule="auto"/>
        <w:jc w:val="both"/>
        <w:rPr>
          <w:rFonts w:ascii="Times New Roman" w:hAnsi="Times New Roman" w:cs="Times New Roman"/>
          <w:sz w:val="24"/>
          <w:szCs w:val="24"/>
        </w:rPr>
      </w:pPr>
      <w:proofErr w:type="spellStart"/>
      <w:r w:rsidRPr="00B87A1C">
        <w:rPr>
          <w:rFonts w:ascii="Times New Roman" w:hAnsi="Times New Roman" w:cs="Times New Roman"/>
          <w:sz w:val="24"/>
          <w:szCs w:val="24"/>
        </w:rPr>
        <w:t>Данильчук</w:t>
      </w:r>
      <w:proofErr w:type="spellEnd"/>
      <w:r w:rsidRPr="00B87A1C">
        <w:rPr>
          <w:rFonts w:ascii="Times New Roman" w:hAnsi="Times New Roman" w:cs="Times New Roman"/>
          <w:sz w:val="24"/>
          <w:szCs w:val="24"/>
        </w:rPr>
        <w:t xml:space="preserve"> Т.Н.: разработка концепции; научное руководство; написание рукописи – рецензирование и редактирование.</w:t>
      </w:r>
    </w:p>
    <w:p w14:paraId="229DE44A" w14:textId="77777777" w:rsidR="001F6C8B" w:rsidRPr="00B87A1C" w:rsidRDefault="001F6C8B" w:rsidP="001F6C8B">
      <w:pPr>
        <w:spacing w:after="0" w:line="240" w:lineRule="auto"/>
        <w:jc w:val="both"/>
        <w:rPr>
          <w:rFonts w:ascii="Times New Roman" w:hAnsi="Times New Roman" w:cs="Times New Roman"/>
          <w:sz w:val="24"/>
          <w:szCs w:val="24"/>
        </w:rPr>
      </w:pPr>
      <w:r w:rsidRPr="00B87A1C">
        <w:rPr>
          <w:rFonts w:ascii="Times New Roman" w:hAnsi="Times New Roman" w:cs="Times New Roman"/>
          <w:bCs/>
          <w:sz w:val="24"/>
          <w:szCs w:val="24"/>
        </w:rPr>
        <w:t xml:space="preserve">Аль </w:t>
      </w:r>
      <w:proofErr w:type="spellStart"/>
      <w:r w:rsidRPr="00B87A1C">
        <w:rPr>
          <w:rFonts w:ascii="Times New Roman" w:hAnsi="Times New Roman" w:cs="Times New Roman"/>
          <w:bCs/>
          <w:sz w:val="24"/>
          <w:szCs w:val="24"/>
        </w:rPr>
        <w:t>Дарвиш</w:t>
      </w:r>
      <w:proofErr w:type="spellEnd"/>
      <w:r w:rsidRPr="00B87A1C">
        <w:rPr>
          <w:rFonts w:ascii="Times New Roman" w:hAnsi="Times New Roman" w:cs="Times New Roman"/>
          <w:bCs/>
          <w:sz w:val="24"/>
          <w:szCs w:val="24"/>
        </w:rPr>
        <w:t xml:space="preserve"> Маис</w:t>
      </w:r>
      <w:r w:rsidRPr="00B87A1C">
        <w:rPr>
          <w:rFonts w:ascii="Times New Roman" w:hAnsi="Times New Roman" w:cs="Times New Roman"/>
          <w:sz w:val="24"/>
          <w:szCs w:val="24"/>
        </w:rPr>
        <w:t>.: разработка концепции; проведение исследования; визуализация; написание черновика рукописи.</w:t>
      </w:r>
    </w:p>
    <w:p w14:paraId="138F5F06" w14:textId="72D90D1D" w:rsidR="004257C0" w:rsidRPr="00637278" w:rsidRDefault="004257C0" w:rsidP="004257C0">
      <w:pPr>
        <w:spacing w:after="0" w:line="240" w:lineRule="auto"/>
        <w:jc w:val="both"/>
        <w:rPr>
          <w:rFonts w:ascii="Times New Roman" w:hAnsi="Times New Roman" w:cs="Times New Roman"/>
          <w:sz w:val="24"/>
          <w:szCs w:val="24"/>
        </w:rPr>
      </w:pPr>
    </w:p>
    <w:p w14:paraId="190BF72A" w14:textId="77777777" w:rsidR="004257C0" w:rsidRPr="00C90A9A" w:rsidRDefault="004257C0" w:rsidP="004257C0">
      <w:pPr>
        <w:spacing w:after="0" w:line="240" w:lineRule="auto"/>
        <w:rPr>
          <w:rFonts w:ascii="Times New Roman" w:eastAsia="Calibri" w:hAnsi="Times New Roman" w:cs="Times New Roman"/>
          <w:b/>
          <w:bCs/>
          <w:sz w:val="24"/>
          <w:szCs w:val="24"/>
          <w:lang w:val="en-US" w:eastAsia="en-GB"/>
        </w:rPr>
      </w:pPr>
      <w:r w:rsidRPr="00C90A9A">
        <w:rPr>
          <w:rFonts w:ascii="Times New Roman" w:eastAsia="Calibri" w:hAnsi="Times New Roman" w:cs="Times New Roman"/>
          <w:b/>
          <w:bCs/>
          <w:sz w:val="24"/>
          <w:szCs w:val="24"/>
          <w:lang w:val="en-US" w:eastAsia="en-GB"/>
        </w:rPr>
        <w:t>Author contributions</w:t>
      </w:r>
    </w:p>
    <w:p w14:paraId="1B9AAFE2" w14:textId="77777777" w:rsidR="001F6C8B" w:rsidRPr="001F6C8B" w:rsidRDefault="001F6C8B" w:rsidP="001F6C8B">
      <w:pPr>
        <w:spacing w:after="0" w:line="240" w:lineRule="auto"/>
        <w:rPr>
          <w:rFonts w:ascii="Times New Roman" w:hAnsi="Times New Roman" w:cs="Times New Roman"/>
          <w:sz w:val="24"/>
          <w:szCs w:val="24"/>
          <w:lang w:val="en-US"/>
        </w:rPr>
      </w:pPr>
      <w:proofErr w:type="spellStart"/>
      <w:r w:rsidRPr="001F6C8B">
        <w:rPr>
          <w:rFonts w:ascii="Times New Roman" w:hAnsi="Times New Roman" w:cs="Times New Roman"/>
          <w:sz w:val="24"/>
          <w:szCs w:val="24"/>
          <w:lang w:val="en-US"/>
        </w:rPr>
        <w:t>Danilchuk</w:t>
      </w:r>
      <w:proofErr w:type="spellEnd"/>
      <w:r w:rsidRPr="001F6C8B">
        <w:rPr>
          <w:rFonts w:ascii="Times New Roman" w:hAnsi="Times New Roman" w:cs="Times New Roman"/>
          <w:sz w:val="24"/>
          <w:szCs w:val="24"/>
          <w:lang w:val="en-US"/>
        </w:rPr>
        <w:t xml:space="preserve"> T.N.: conceptualization; supervision; writing – review &amp; editing.</w:t>
      </w:r>
    </w:p>
    <w:p w14:paraId="17AE678A" w14:textId="4A690D41" w:rsidR="00F12C76" w:rsidRPr="00637278" w:rsidRDefault="001F6C8B" w:rsidP="001F6C8B">
      <w:pPr>
        <w:spacing w:after="0"/>
        <w:jc w:val="both"/>
        <w:rPr>
          <w:rFonts w:ascii="Times New Roman" w:hAnsi="Times New Roman" w:cs="Times New Roman"/>
          <w:sz w:val="24"/>
          <w:szCs w:val="24"/>
          <w:lang w:val="en-US"/>
        </w:rPr>
      </w:pPr>
      <w:r w:rsidRPr="001F6C8B">
        <w:rPr>
          <w:rFonts w:asciiTheme="majorBidi" w:hAnsiTheme="majorBidi" w:cstheme="majorBidi"/>
          <w:sz w:val="24"/>
          <w:szCs w:val="24"/>
          <w:lang w:val="en-US"/>
        </w:rPr>
        <w:t>Mais Al Darwish</w:t>
      </w:r>
      <w:r w:rsidRPr="001F6C8B">
        <w:rPr>
          <w:rFonts w:ascii="Times New Roman" w:hAnsi="Times New Roman" w:cs="Times New Roman"/>
          <w:sz w:val="24"/>
          <w:szCs w:val="24"/>
          <w:lang w:val="en-US"/>
        </w:rPr>
        <w:t>: conceptualization; investigation; visualization; writing — original draft</w:t>
      </w:r>
    </w:p>
    <w:p w14:paraId="0B5E17BE" w14:textId="77777777" w:rsidR="00CB6106" w:rsidRPr="00637278" w:rsidRDefault="00CB6106" w:rsidP="001F6C8B">
      <w:pPr>
        <w:spacing w:after="0"/>
        <w:jc w:val="both"/>
        <w:rPr>
          <w:rFonts w:ascii="Times New Roman" w:hAnsi="Times New Roman" w:cs="Times New Roman"/>
          <w:sz w:val="24"/>
          <w:szCs w:val="24"/>
          <w:lang w:val="en-US"/>
        </w:rPr>
      </w:pPr>
    </w:p>
    <w:p w14:paraId="69952F1F" w14:textId="77777777" w:rsidR="00EC02A2" w:rsidRPr="00637278" w:rsidRDefault="00EC02A2" w:rsidP="001F6C8B">
      <w:pPr>
        <w:spacing w:after="0"/>
        <w:jc w:val="both"/>
        <w:rPr>
          <w:rFonts w:ascii="Times New Roman" w:hAnsi="Times New Roman" w:cs="Times New Roman"/>
          <w:sz w:val="24"/>
          <w:szCs w:val="24"/>
          <w:lang w:val="en-US"/>
        </w:rPr>
      </w:pPr>
    </w:p>
    <w:p w14:paraId="6D3FAD7E" w14:textId="0763DF1B" w:rsidR="00CB6106" w:rsidRPr="00CB6106" w:rsidRDefault="00EC02A2" w:rsidP="001F6C8B">
      <w:pPr>
        <w:spacing w:after="0"/>
        <w:jc w:val="both"/>
        <w:rPr>
          <w:rFonts w:ascii="Times New Roman" w:hAnsi="Times New Roman" w:cs="Times New Roman"/>
          <w:b/>
          <w:bCs/>
          <w:sz w:val="24"/>
          <w:szCs w:val="24"/>
        </w:rPr>
      </w:pPr>
      <w:r w:rsidRPr="00CB6106">
        <w:rPr>
          <w:rFonts w:ascii="Times New Roman" w:hAnsi="Times New Roman" w:cs="Times New Roman"/>
          <w:b/>
          <w:bCs/>
          <w:sz w:val="24"/>
          <w:szCs w:val="24"/>
        </w:rPr>
        <w:t>Б</w:t>
      </w:r>
      <w:r w:rsidR="00CB6106" w:rsidRPr="00CB6106">
        <w:rPr>
          <w:rFonts w:ascii="Times New Roman" w:hAnsi="Times New Roman" w:cs="Times New Roman"/>
          <w:b/>
          <w:bCs/>
          <w:sz w:val="24"/>
          <w:szCs w:val="24"/>
        </w:rPr>
        <w:t>лагодарности</w:t>
      </w:r>
      <w:r w:rsidRPr="00CB6106">
        <w:rPr>
          <w:rFonts w:ascii="Times New Roman" w:hAnsi="Times New Roman" w:cs="Times New Roman"/>
          <w:b/>
          <w:bCs/>
          <w:sz w:val="24"/>
          <w:szCs w:val="24"/>
        </w:rPr>
        <w:t xml:space="preserve"> </w:t>
      </w:r>
    </w:p>
    <w:p w14:paraId="6DD3F1CF" w14:textId="1B036B7F" w:rsidR="00EC02A2" w:rsidRPr="00EC02A2" w:rsidRDefault="00EC02A2" w:rsidP="001F6C8B">
      <w:pPr>
        <w:spacing w:after="0"/>
        <w:jc w:val="both"/>
        <w:rPr>
          <w:rFonts w:ascii="Times New Roman" w:hAnsi="Times New Roman" w:cs="Times New Roman"/>
          <w:sz w:val="24"/>
          <w:szCs w:val="24"/>
        </w:rPr>
      </w:pPr>
      <w:r w:rsidRPr="00EC02A2">
        <w:rPr>
          <w:rFonts w:ascii="Times New Roman" w:hAnsi="Times New Roman" w:cs="Times New Roman"/>
          <w:sz w:val="24"/>
          <w:szCs w:val="24"/>
        </w:rPr>
        <w:t>Авторы выражают благодарность руководителю экспериментального цеха ООО НИИ «</w:t>
      </w:r>
      <w:proofErr w:type="spellStart"/>
      <w:r w:rsidRPr="00EC02A2">
        <w:rPr>
          <w:rFonts w:ascii="Times New Roman" w:hAnsi="Times New Roman" w:cs="Times New Roman"/>
          <w:sz w:val="24"/>
          <w:szCs w:val="24"/>
        </w:rPr>
        <w:t>Профи.Био</w:t>
      </w:r>
      <w:proofErr w:type="spellEnd"/>
      <w:r w:rsidRPr="00EC02A2">
        <w:rPr>
          <w:rFonts w:ascii="Times New Roman" w:hAnsi="Times New Roman" w:cs="Times New Roman"/>
          <w:sz w:val="24"/>
          <w:szCs w:val="24"/>
        </w:rPr>
        <w:t xml:space="preserve">» </w:t>
      </w:r>
      <w:r w:rsidR="00FA30D7">
        <w:rPr>
          <w:rFonts w:ascii="Times New Roman" w:hAnsi="Times New Roman" w:cs="Times New Roman"/>
          <w:sz w:val="24"/>
          <w:szCs w:val="24"/>
        </w:rPr>
        <w:t xml:space="preserve">Ипатову Д.Е. </w:t>
      </w:r>
      <w:r w:rsidRPr="00EC02A2">
        <w:rPr>
          <w:rFonts w:ascii="Times New Roman" w:hAnsi="Times New Roman" w:cs="Times New Roman"/>
          <w:sz w:val="24"/>
          <w:szCs w:val="24"/>
        </w:rPr>
        <w:t>за участие в разработке концепции научного исследования и за п</w:t>
      </w:r>
      <w:r>
        <w:rPr>
          <w:rFonts w:ascii="Times New Roman" w:hAnsi="Times New Roman" w:cs="Times New Roman"/>
          <w:sz w:val="24"/>
          <w:szCs w:val="24"/>
        </w:rPr>
        <w:t>омощь в выработке готового продукта</w:t>
      </w:r>
      <w:r w:rsidRPr="00EC02A2">
        <w:rPr>
          <w:rFonts w:ascii="Times New Roman" w:hAnsi="Times New Roman" w:cs="Times New Roman"/>
          <w:sz w:val="24"/>
          <w:szCs w:val="24"/>
        </w:rPr>
        <w:t xml:space="preserve">. </w:t>
      </w:r>
    </w:p>
    <w:p w14:paraId="0538F63C" w14:textId="77777777" w:rsidR="00EC02A2" w:rsidRPr="00EC02A2" w:rsidRDefault="00EC02A2" w:rsidP="001F6C8B">
      <w:pPr>
        <w:spacing w:after="0"/>
        <w:jc w:val="both"/>
        <w:rPr>
          <w:rFonts w:ascii="Times New Roman" w:hAnsi="Times New Roman" w:cs="Times New Roman"/>
          <w:sz w:val="24"/>
          <w:szCs w:val="24"/>
        </w:rPr>
      </w:pPr>
    </w:p>
    <w:p w14:paraId="12B573F3" w14:textId="77777777" w:rsidR="00CB6106" w:rsidRPr="00CB6106" w:rsidRDefault="00CB6106" w:rsidP="00CB6106">
      <w:pPr>
        <w:spacing w:after="0"/>
        <w:jc w:val="both"/>
        <w:rPr>
          <w:rFonts w:ascii="Times New Roman" w:hAnsi="Times New Roman" w:cs="Times New Roman"/>
          <w:b/>
          <w:bCs/>
          <w:sz w:val="24"/>
          <w:szCs w:val="24"/>
          <w:lang w:val="en-US"/>
        </w:rPr>
      </w:pPr>
      <w:r w:rsidRPr="00CB6106">
        <w:rPr>
          <w:rFonts w:ascii="Times New Roman" w:hAnsi="Times New Roman" w:cs="Times New Roman"/>
          <w:b/>
          <w:bCs/>
          <w:sz w:val="24"/>
          <w:szCs w:val="24"/>
          <w:lang w:val="en"/>
        </w:rPr>
        <w:t>Acknowledgments</w:t>
      </w:r>
    </w:p>
    <w:p w14:paraId="730E4939" w14:textId="673260B8" w:rsidR="00FA30D7" w:rsidRPr="00FA30D7" w:rsidRDefault="00EC02A2" w:rsidP="00CB6106">
      <w:pPr>
        <w:spacing w:after="0"/>
        <w:jc w:val="both"/>
        <w:rPr>
          <w:rFonts w:ascii="Times New Roman" w:hAnsi="Times New Roman" w:cs="Times New Roman"/>
          <w:sz w:val="24"/>
          <w:szCs w:val="24"/>
          <w:lang w:val="en-US"/>
        </w:rPr>
      </w:pPr>
      <w:r w:rsidRPr="00EC02A2">
        <w:rPr>
          <w:rFonts w:ascii="Times New Roman" w:hAnsi="Times New Roman" w:cs="Times New Roman"/>
          <w:sz w:val="24"/>
          <w:szCs w:val="24"/>
          <w:lang w:val="en-US"/>
        </w:rPr>
        <w:t xml:space="preserve"> </w:t>
      </w:r>
      <w:r w:rsidR="00FA30D7" w:rsidRPr="00FA30D7">
        <w:rPr>
          <w:rFonts w:ascii="Times New Roman" w:hAnsi="Times New Roman" w:cs="Times New Roman"/>
          <w:sz w:val="24"/>
          <w:szCs w:val="24"/>
          <w:lang w:val="en"/>
        </w:rPr>
        <w:t xml:space="preserve">The authors express their gratitude to </w:t>
      </w:r>
      <w:proofErr w:type="spellStart"/>
      <w:r w:rsidR="00FA30D7" w:rsidRPr="00FA30D7">
        <w:rPr>
          <w:rFonts w:ascii="Times New Roman" w:hAnsi="Times New Roman" w:cs="Times New Roman"/>
          <w:sz w:val="24"/>
          <w:szCs w:val="24"/>
          <w:lang w:val="en"/>
        </w:rPr>
        <w:t>Ipatov</w:t>
      </w:r>
      <w:proofErr w:type="spellEnd"/>
      <w:r w:rsidR="00FA30D7" w:rsidRPr="00FA30D7">
        <w:rPr>
          <w:rFonts w:ascii="Times New Roman" w:hAnsi="Times New Roman" w:cs="Times New Roman"/>
          <w:sz w:val="24"/>
          <w:szCs w:val="24"/>
          <w:lang w:val="en"/>
        </w:rPr>
        <w:t xml:space="preserve"> D.E., Head of the Experimental Workshop of the </w:t>
      </w:r>
      <w:r w:rsidR="00CB6106" w:rsidRPr="00CB6106">
        <w:rPr>
          <w:rFonts w:ascii="Times New Roman" w:hAnsi="Times New Roman" w:cs="Times New Roman"/>
          <w:sz w:val="24"/>
          <w:szCs w:val="24"/>
          <w:lang w:val="en-US"/>
        </w:rPr>
        <w:t>Professional Biotechnologies Scientific Research Institute LLC</w:t>
      </w:r>
      <w:r w:rsidR="00FA30D7" w:rsidRPr="00FA30D7">
        <w:rPr>
          <w:rFonts w:ascii="Times New Roman" w:hAnsi="Times New Roman" w:cs="Times New Roman"/>
          <w:sz w:val="24"/>
          <w:szCs w:val="24"/>
          <w:lang w:val="en"/>
        </w:rPr>
        <w:t xml:space="preserve">, </w:t>
      </w:r>
      <w:r w:rsidR="00FA30D7" w:rsidRPr="00EC02A2">
        <w:rPr>
          <w:rFonts w:ascii="Times New Roman" w:hAnsi="Times New Roman" w:cs="Times New Roman"/>
          <w:sz w:val="24"/>
          <w:szCs w:val="24"/>
          <w:lang w:val="en-US"/>
        </w:rPr>
        <w:t xml:space="preserve">for his contribution </w:t>
      </w:r>
      <w:proofErr w:type="gramStart"/>
      <w:r w:rsidR="00FA30D7" w:rsidRPr="00EC02A2">
        <w:rPr>
          <w:rFonts w:ascii="Times New Roman" w:hAnsi="Times New Roman" w:cs="Times New Roman"/>
          <w:sz w:val="24"/>
          <w:szCs w:val="24"/>
          <w:lang w:val="en-US"/>
        </w:rPr>
        <w:t>in</w:t>
      </w:r>
      <w:proofErr w:type="gramEnd"/>
      <w:r w:rsidR="00FA30D7" w:rsidRPr="00EC02A2">
        <w:rPr>
          <w:rFonts w:ascii="Times New Roman" w:hAnsi="Times New Roman" w:cs="Times New Roman"/>
          <w:sz w:val="24"/>
          <w:szCs w:val="24"/>
          <w:lang w:val="en-US"/>
        </w:rPr>
        <w:t xml:space="preserve"> the conceptualization of the study</w:t>
      </w:r>
      <w:r w:rsidR="00FA30D7" w:rsidRPr="00FA30D7">
        <w:rPr>
          <w:rFonts w:ascii="Times New Roman" w:hAnsi="Times New Roman" w:cs="Times New Roman"/>
          <w:sz w:val="24"/>
          <w:szCs w:val="24"/>
          <w:lang w:val="en"/>
        </w:rPr>
        <w:t xml:space="preserve"> and for his assistance in producing the final product.</w:t>
      </w:r>
    </w:p>
    <w:p w14:paraId="62DCF482" w14:textId="061C0FD7" w:rsidR="00FA30D7" w:rsidRPr="00FA30D7" w:rsidRDefault="00FA30D7" w:rsidP="001F6C8B">
      <w:pPr>
        <w:spacing w:after="0"/>
        <w:jc w:val="both"/>
        <w:rPr>
          <w:rFonts w:ascii="Times New Roman" w:hAnsi="Times New Roman" w:cs="Times New Roman"/>
          <w:sz w:val="24"/>
          <w:szCs w:val="24"/>
          <w:lang w:val="en-US"/>
        </w:rPr>
      </w:pPr>
    </w:p>
    <w:sectPr w:rsidR="00FA30D7" w:rsidRPr="00FA30D7"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5456" w14:textId="77777777" w:rsidR="00B466C9" w:rsidRDefault="00B466C9" w:rsidP="00CE159B">
      <w:pPr>
        <w:spacing w:after="0" w:line="240" w:lineRule="auto"/>
      </w:pPr>
      <w:r>
        <w:separator/>
      </w:r>
    </w:p>
  </w:endnote>
  <w:endnote w:type="continuationSeparator" w:id="0">
    <w:p w14:paraId="29760656" w14:textId="77777777" w:rsidR="00B466C9" w:rsidRDefault="00B466C9" w:rsidP="00CE1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0D2A" w14:textId="77777777" w:rsidR="00B466C9" w:rsidRDefault="00B466C9" w:rsidP="00CE159B">
      <w:pPr>
        <w:spacing w:after="0" w:line="240" w:lineRule="auto"/>
      </w:pPr>
      <w:r>
        <w:separator/>
      </w:r>
    </w:p>
  </w:footnote>
  <w:footnote w:type="continuationSeparator" w:id="0">
    <w:p w14:paraId="07B6633F" w14:textId="77777777" w:rsidR="00B466C9" w:rsidRDefault="00B466C9" w:rsidP="00CE15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C0"/>
    <w:rsid w:val="000230E9"/>
    <w:rsid w:val="00085A81"/>
    <w:rsid w:val="00152AE5"/>
    <w:rsid w:val="001757CA"/>
    <w:rsid w:val="001D5446"/>
    <w:rsid w:val="001F6C8B"/>
    <w:rsid w:val="00211C84"/>
    <w:rsid w:val="002254D1"/>
    <w:rsid w:val="00326E3A"/>
    <w:rsid w:val="00335CEE"/>
    <w:rsid w:val="00373AFD"/>
    <w:rsid w:val="00375E63"/>
    <w:rsid w:val="003E1E81"/>
    <w:rsid w:val="0042143B"/>
    <w:rsid w:val="004257C0"/>
    <w:rsid w:val="00433FD6"/>
    <w:rsid w:val="00470F13"/>
    <w:rsid w:val="004B3C15"/>
    <w:rsid w:val="005609E8"/>
    <w:rsid w:val="0057490C"/>
    <w:rsid w:val="005F11FD"/>
    <w:rsid w:val="00637278"/>
    <w:rsid w:val="006C0B77"/>
    <w:rsid w:val="006C6813"/>
    <w:rsid w:val="007044EC"/>
    <w:rsid w:val="007A22B0"/>
    <w:rsid w:val="007B71CF"/>
    <w:rsid w:val="00814435"/>
    <w:rsid w:val="008242FF"/>
    <w:rsid w:val="00835CD3"/>
    <w:rsid w:val="00854C59"/>
    <w:rsid w:val="00870751"/>
    <w:rsid w:val="00882951"/>
    <w:rsid w:val="008B43BE"/>
    <w:rsid w:val="008B44EB"/>
    <w:rsid w:val="00922C48"/>
    <w:rsid w:val="00960C10"/>
    <w:rsid w:val="009B462E"/>
    <w:rsid w:val="009C2752"/>
    <w:rsid w:val="009E5A32"/>
    <w:rsid w:val="00A650EC"/>
    <w:rsid w:val="00B42DCA"/>
    <w:rsid w:val="00B466C9"/>
    <w:rsid w:val="00B77762"/>
    <w:rsid w:val="00B915B7"/>
    <w:rsid w:val="00BB7CEA"/>
    <w:rsid w:val="00C122D0"/>
    <w:rsid w:val="00C33920"/>
    <w:rsid w:val="00C93BEE"/>
    <w:rsid w:val="00CB6106"/>
    <w:rsid w:val="00CE159B"/>
    <w:rsid w:val="00CF67DE"/>
    <w:rsid w:val="00D23699"/>
    <w:rsid w:val="00D30D95"/>
    <w:rsid w:val="00E63607"/>
    <w:rsid w:val="00EA59DF"/>
    <w:rsid w:val="00EC02A2"/>
    <w:rsid w:val="00EE4070"/>
    <w:rsid w:val="00F12C76"/>
    <w:rsid w:val="00FA30D7"/>
    <w:rsid w:val="00FC12B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9E6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7C0"/>
    <w:rPr>
      <w:kern w:val="0"/>
      <w:lang w:eastAsia="en-US"/>
    </w:rPr>
  </w:style>
  <w:style w:type="paragraph" w:styleId="1">
    <w:name w:val="heading 1"/>
    <w:basedOn w:val="a"/>
    <w:next w:val="a"/>
    <w:link w:val="10"/>
    <w:uiPriority w:val="9"/>
    <w:qFormat/>
    <w:rsid w:val="004257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57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57C0"/>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4257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57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57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57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57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57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Стиль2"/>
    <w:basedOn w:val="a0"/>
    <w:uiPriority w:val="1"/>
    <w:qFormat/>
    <w:rsid w:val="002254D1"/>
    <w:rPr>
      <w:rFonts w:ascii="Times New Roman" w:hAnsi="Times New Roman"/>
      <w:b w:val="0"/>
      <w:i w:val="0"/>
      <w:sz w:val="24"/>
      <w:u w:val="none"/>
    </w:rPr>
  </w:style>
  <w:style w:type="character" w:customStyle="1" w:styleId="10">
    <w:name w:val="Заголовок 1 Знак"/>
    <w:basedOn w:val="a0"/>
    <w:link w:val="1"/>
    <w:uiPriority w:val="9"/>
    <w:rsid w:val="004257C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257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57C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257C0"/>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4257C0"/>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4257C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257C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257C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257C0"/>
    <w:rPr>
      <w:rFonts w:eastAsiaTheme="majorEastAsia" w:cstheme="majorBidi"/>
      <w:color w:val="272727" w:themeColor="text1" w:themeTint="D8"/>
      <w:sz w:val="28"/>
    </w:rPr>
  </w:style>
  <w:style w:type="paragraph" w:styleId="a3">
    <w:name w:val="Title"/>
    <w:basedOn w:val="a"/>
    <w:next w:val="a"/>
    <w:link w:val="a4"/>
    <w:uiPriority w:val="10"/>
    <w:qFormat/>
    <w:rsid w:val="004257C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57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57C0"/>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4257C0"/>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4257C0"/>
    <w:pPr>
      <w:spacing w:before="160"/>
      <w:jc w:val="center"/>
    </w:pPr>
    <w:rPr>
      <w:i/>
      <w:iCs/>
      <w:color w:val="404040" w:themeColor="text1" w:themeTint="BF"/>
    </w:rPr>
  </w:style>
  <w:style w:type="character" w:customStyle="1" w:styleId="23">
    <w:name w:val="Цитата 2 Знак"/>
    <w:basedOn w:val="a0"/>
    <w:link w:val="22"/>
    <w:uiPriority w:val="29"/>
    <w:rsid w:val="004257C0"/>
    <w:rPr>
      <w:rFonts w:ascii="Times New Roman" w:hAnsi="Times New Roman"/>
      <w:i/>
      <w:iCs/>
      <w:color w:val="404040" w:themeColor="text1" w:themeTint="BF"/>
      <w:sz w:val="28"/>
    </w:rPr>
  </w:style>
  <w:style w:type="paragraph" w:styleId="a7">
    <w:name w:val="List Paragraph"/>
    <w:basedOn w:val="a"/>
    <w:uiPriority w:val="34"/>
    <w:qFormat/>
    <w:rsid w:val="004257C0"/>
    <w:pPr>
      <w:ind w:left="720"/>
      <w:contextualSpacing/>
    </w:pPr>
  </w:style>
  <w:style w:type="character" w:styleId="a8">
    <w:name w:val="Intense Emphasis"/>
    <w:basedOn w:val="a0"/>
    <w:uiPriority w:val="21"/>
    <w:qFormat/>
    <w:rsid w:val="004257C0"/>
    <w:rPr>
      <w:i/>
      <w:iCs/>
      <w:color w:val="2F5496" w:themeColor="accent1" w:themeShade="BF"/>
    </w:rPr>
  </w:style>
  <w:style w:type="paragraph" w:styleId="a9">
    <w:name w:val="Intense Quote"/>
    <w:basedOn w:val="a"/>
    <w:next w:val="a"/>
    <w:link w:val="aa"/>
    <w:uiPriority w:val="30"/>
    <w:qFormat/>
    <w:rsid w:val="004257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257C0"/>
    <w:rPr>
      <w:rFonts w:ascii="Times New Roman" w:hAnsi="Times New Roman"/>
      <w:i/>
      <w:iCs/>
      <w:color w:val="2F5496" w:themeColor="accent1" w:themeShade="BF"/>
      <w:sz w:val="28"/>
    </w:rPr>
  </w:style>
  <w:style w:type="character" w:styleId="ab">
    <w:name w:val="Intense Reference"/>
    <w:basedOn w:val="a0"/>
    <w:uiPriority w:val="32"/>
    <w:qFormat/>
    <w:rsid w:val="004257C0"/>
    <w:rPr>
      <w:b/>
      <w:bCs/>
      <w:smallCaps/>
      <w:color w:val="2F5496" w:themeColor="accent1" w:themeShade="BF"/>
      <w:spacing w:val="5"/>
    </w:rPr>
  </w:style>
  <w:style w:type="character" w:styleId="ac">
    <w:name w:val="Hyperlink"/>
    <w:basedOn w:val="a0"/>
    <w:uiPriority w:val="99"/>
    <w:unhideWhenUsed/>
    <w:rsid w:val="004257C0"/>
    <w:rPr>
      <w:color w:val="0563C1" w:themeColor="hyperlink"/>
      <w:u w:val="single"/>
    </w:rPr>
  </w:style>
  <w:style w:type="paragraph" w:styleId="ad">
    <w:name w:val="Normal (Web)"/>
    <w:basedOn w:val="a"/>
    <w:uiPriority w:val="99"/>
    <w:unhideWhenUsed/>
    <w:rsid w:val="004257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4257C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4257C0"/>
    <w:rPr>
      <w:rFonts w:ascii="Segoe UI" w:hAnsi="Segoe UI" w:cs="Segoe UI"/>
      <w:kern w:val="0"/>
      <w:sz w:val="18"/>
      <w:szCs w:val="18"/>
      <w:lang w:eastAsia="en-US"/>
    </w:rPr>
  </w:style>
  <w:style w:type="character" w:styleId="af0">
    <w:name w:val="Strong"/>
    <w:basedOn w:val="a0"/>
    <w:uiPriority w:val="22"/>
    <w:qFormat/>
    <w:rsid w:val="004257C0"/>
    <w:rPr>
      <w:b/>
      <w:bCs/>
    </w:rPr>
  </w:style>
  <w:style w:type="character" w:styleId="af1">
    <w:name w:val="Unresolved Mention"/>
    <w:basedOn w:val="a0"/>
    <w:uiPriority w:val="99"/>
    <w:semiHidden/>
    <w:unhideWhenUsed/>
    <w:rsid w:val="0042143B"/>
    <w:rPr>
      <w:color w:val="605E5C"/>
      <w:shd w:val="clear" w:color="auto" w:fill="E1DFDD"/>
    </w:rPr>
  </w:style>
  <w:style w:type="character" w:styleId="af2">
    <w:name w:val="annotation reference"/>
    <w:basedOn w:val="a0"/>
    <w:uiPriority w:val="99"/>
    <w:semiHidden/>
    <w:unhideWhenUsed/>
    <w:rsid w:val="00814435"/>
    <w:rPr>
      <w:sz w:val="16"/>
      <w:szCs w:val="16"/>
    </w:rPr>
  </w:style>
  <w:style w:type="paragraph" w:styleId="af3">
    <w:name w:val="annotation text"/>
    <w:basedOn w:val="a"/>
    <w:link w:val="af4"/>
    <w:uiPriority w:val="99"/>
    <w:semiHidden/>
    <w:unhideWhenUsed/>
    <w:rsid w:val="00814435"/>
    <w:pPr>
      <w:spacing w:line="240" w:lineRule="auto"/>
    </w:pPr>
    <w:rPr>
      <w:sz w:val="20"/>
      <w:szCs w:val="20"/>
    </w:rPr>
  </w:style>
  <w:style w:type="character" w:customStyle="1" w:styleId="af4">
    <w:name w:val="Текст примечания Знак"/>
    <w:basedOn w:val="a0"/>
    <w:link w:val="af3"/>
    <w:uiPriority w:val="99"/>
    <w:semiHidden/>
    <w:rsid w:val="00814435"/>
    <w:rPr>
      <w:kern w:val="0"/>
      <w:sz w:val="20"/>
      <w:szCs w:val="20"/>
      <w:lang w:eastAsia="en-US"/>
    </w:rPr>
  </w:style>
  <w:style w:type="paragraph" w:styleId="af5">
    <w:name w:val="annotation subject"/>
    <w:basedOn w:val="af3"/>
    <w:next w:val="af3"/>
    <w:link w:val="af6"/>
    <w:uiPriority w:val="99"/>
    <w:semiHidden/>
    <w:unhideWhenUsed/>
    <w:rsid w:val="00814435"/>
    <w:rPr>
      <w:b/>
      <w:bCs/>
    </w:rPr>
  </w:style>
  <w:style w:type="character" w:customStyle="1" w:styleId="af6">
    <w:name w:val="Тема примечания Знак"/>
    <w:basedOn w:val="af4"/>
    <w:link w:val="af5"/>
    <w:uiPriority w:val="99"/>
    <w:semiHidden/>
    <w:rsid w:val="00814435"/>
    <w:rPr>
      <w:b/>
      <w:bCs/>
      <w:kern w:val="0"/>
      <w:sz w:val="20"/>
      <w:szCs w:val="20"/>
      <w:lang w:eastAsia="en-US"/>
    </w:rPr>
  </w:style>
  <w:style w:type="paragraph" w:styleId="af7">
    <w:name w:val="header"/>
    <w:basedOn w:val="a"/>
    <w:link w:val="af8"/>
    <w:uiPriority w:val="99"/>
    <w:unhideWhenUsed/>
    <w:rsid w:val="00CE159B"/>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CE159B"/>
    <w:rPr>
      <w:kern w:val="0"/>
      <w:lang w:eastAsia="en-US"/>
    </w:rPr>
  </w:style>
  <w:style w:type="paragraph" w:styleId="af9">
    <w:name w:val="footer"/>
    <w:basedOn w:val="a"/>
    <w:link w:val="afa"/>
    <w:uiPriority w:val="99"/>
    <w:unhideWhenUsed/>
    <w:rsid w:val="00CE159B"/>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CE159B"/>
    <w:rPr>
      <w:kern w:val="0"/>
      <w:lang w:eastAsia="en-US"/>
    </w:rPr>
  </w:style>
  <w:style w:type="paragraph" w:styleId="HTML">
    <w:name w:val="HTML Preformatted"/>
    <w:basedOn w:val="a"/>
    <w:link w:val="HTML0"/>
    <w:uiPriority w:val="99"/>
    <w:semiHidden/>
    <w:unhideWhenUsed/>
    <w:rsid w:val="00FA30D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FA30D7"/>
    <w:rPr>
      <w:rFonts w:ascii="Consolas" w:hAnsi="Consolas"/>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618651">
      <w:bodyDiv w:val="1"/>
      <w:marLeft w:val="0"/>
      <w:marRight w:val="0"/>
      <w:marTop w:val="0"/>
      <w:marBottom w:val="0"/>
      <w:divBdr>
        <w:top w:val="none" w:sz="0" w:space="0" w:color="auto"/>
        <w:left w:val="none" w:sz="0" w:space="0" w:color="auto"/>
        <w:bottom w:val="none" w:sz="0" w:space="0" w:color="auto"/>
        <w:right w:val="none" w:sz="0" w:space="0" w:color="auto"/>
      </w:divBdr>
    </w:div>
    <w:div w:id="181594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3896-622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searcherid.com/rid/F-3589-2018" TargetMode="External"/><Relationship Id="rId12" Type="http://schemas.openxmlformats.org/officeDocument/2006/relationships/hyperlink" Target="mailto:danilchuktn@mgupp.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pus.com/authid/detail.uri?authorId=6602367734" TargetMode="External"/><Relationship Id="rId11" Type="http://schemas.openxmlformats.org/officeDocument/2006/relationships/hyperlink" Target="https://orcid.org/0009-0000-3896-6220" TargetMode="External"/><Relationship Id="rId5" Type="http://schemas.openxmlformats.org/officeDocument/2006/relationships/endnotes" Target="endnotes.xml"/><Relationship Id="rId10" Type="http://schemas.openxmlformats.org/officeDocument/2006/relationships/hyperlink" Target="http://www.researcherid.com/rid/F-3589-2018" TargetMode="External"/><Relationship Id="rId4" Type="http://schemas.openxmlformats.org/officeDocument/2006/relationships/footnotes" Target="footnotes.xml"/><Relationship Id="rId9" Type="http://schemas.openxmlformats.org/officeDocument/2006/relationships/hyperlink" Target="https://www.scopus.com/authid/detail.uri?authorId=66023677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3561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2026-09-14T15:36:00Z</dcterms:created>
  <dcterms:modified xsi:type="dcterms:W3CDTF">2026-09-14T19:22:00Z</dcterms:modified>
</cp:coreProperties>
</file>